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B" w:rsidRPr="006A2D19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</w:t>
      </w:r>
      <w:r w:rsidRPr="006A2D19">
        <w:rPr>
          <w:rFonts w:asciiTheme="minorEastAsia" w:hAnsiTheme="minorEastAsia" w:hint="eastAsia"/>
          <w:bCs/>
          <w:sz w:val="24"/>
          <w:szCs w:val="24"/>
        </w:rPr>
        <w:t xml:space="preserve"> 公告编号：2</w:t>
      </w:r>
      <w:r w:rsidR="00FF68FF" w:rsidRPr="006A2D19">
        <w:rPr>
          <w:rFonts w:asciiTheme="minorEastAsia" w:hAnsiTheme="minorEastAsia" w:hint="eastAsia"/>
          <w:bCs/>
          <w:sz w:val="24"/>
          <w:szCs w:val="24"/>
        </w:rPr>
        <w:t>021</w:t>
      </w:r>
      <w:r w:rsidRPr="006A2D19">
        <w:rPr>
          <w:rFonts w:asciiTheme="minorEastAsia" w:hAnsiTheme="minorEastAsia" w:hint="eastAsia"/>
          <w:bCs/>
          <w:sz w:val="24"/>
          <w:szCs w:val="24"/>
        </w:rPr>
        <w:t>-</w:t>
      </w:r>
      <w:r w:rsidR="00D634CE" w:rsidRPr="006A2D19">
        <w:rPr>
          <w:rFonts w:asciiTheme="minorEastAsia" w:hAnsiTheme="minorEastAsia" w:hint="eastAsia"/>
          <w:bCs/>
          <w:sz w:val="24"/>
          <w:szCs w:val="24"/>
        </w:rPr>
        <w:t>062</w:t>
      </w:r>
    </w:p>
    <w:p w:rsidR="00C5195B" w:rsidRPr="0049001D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604323" w:rsidRDefault="00C5195B" w:rsidP="005D0368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江苏华西村股份有限公司</w:t>
      </w:r>
    </w:p>
    <w:p w:rsidR="0049001D" w:rsidRDefault="00F9600A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关于控股股东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部分股</w:t>
      </w:r>
      <w:r w:rsidR="00122508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份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解除质押及重新质押的公告</w:t>
      </w:r>
    </w:p>
    <w:p w:rsidR="00604323" w:rsidRPr="0049001D" w:rsidRDefault="00604323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Pr="0049001D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9001D" w:rsidRDefault="0049001D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3A220F" w:rsidRDefault="00C5195B" w:rsidP="0045109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江苏华西村股份有限公司（以下简称“公司”）近日接到控股股东江苏华西集团有限公司（以下简称“华西集团”）</w:t>
      </w:r>
      <w:r w:rsidR="002F7AC9" w:rsidRPr="002F7AC9">
        <w:rPr>
          <w:rFonts w:asciiTheme="minorEastAsia" w:hAnsiTheme="minorEastAsia" w:cs="宋体" w:hint="eastAsia"/>
          <w:kern w:val="0"/>
          <w:sz w:val="24"/>
          <w:szCs w:val="24"/>
        </w:rPr>
        <w:t>函告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604323" w:rsidRPr="00604323">
        <w:rPr>
          <w:rFonts w:asciiTheme="minorEastAsia" w:hAnsiTheme="minorEastAsia" w:cs="宋体" w:hint="eastAsia"/>
          <w:kern w:val="0"/>
          <w:sz w:val="24"/>
          <w:szCs w:val="24"/>
        </w:rPr>
        <w:t>华西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集团将其所持有本公司部分股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份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解除质押及重新质押，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具体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事项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如下：</w:t>
      </w:r>
      <w:r w:rsidR="004D6F16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604323" w:rsidRPr="00A7636E" w:rsidRDefault="003412EB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604323" w:rsidRPr="00A7636E">
        <w:rPr>
          <w:rFonts w:asciiTheme="minorEastAsia" w:hAnsiTheme="minorEastAsia"/>
          <w:b/>
          <w:sz w:val="24"/>
          <w:szCs w:val="24"/>
        </w:rPr>
        <w:t xml:space="preserve">控股股东股份解除质押及重新质押的基本情况 </w:t>
      </w:r>
    </w:p>
    <w:p w:rsidR="00FF68FF" w:rsidRPr="00A7636E" w:rsidRDefault="00FF68FF" w:rsidP="00FF68F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1、控股股东股份解除质押的基本情况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417"/>
        <w:gridCol w:w="1418"/>
        <w:gridCol w:w="1276"/>
        <w:gridCol w:w="1417"/>
        <w:gridCol w:w="1559"/>
      </w:tblGrid>
      <w:tr w:rsidR="00FF68FF" w:rsidRPr="00966459" w:rsidTr="00DD2411">
        <w:trPr>
          <w:cantSplit/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966459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解除质押</w:t>
            </w:r>
          </w:p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股数</w:t>
            </w:r>
          </w:p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7006C6" w:rsidRPr="00966459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股）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质押</w:t>
            </w:r>
          </w:p>
          <w:p w:rsidR="00FF68FF" w:rsidRPr="00966459" w:rsidRDefault="00242B78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起始日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质押</w:t>
            </w:r>
          </w:p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解除日期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质权人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FF" w:rsidRPr="00966459" w:rsidRDefault="00FF68FF" w:rsidP="002D3B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本次解除质押占其所持股份比例</w:t>
            </w:r>
          </w:p>
        </w:tc>
      </w:tr>
      <w:tr w:rsidR="007006C6" w:rsidRPr="00966459" w:rsidTr="00DD2411">
        <w:trPr>
          <w:cantSplit/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 w:hint="eastAsia"/>
                <w:szCs w:val="21"/>
              </w:rPr>
              <w:t>华西集团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2018年8月31日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966459" w:rsidP="00E60E2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19.46</w:t>
            </w:r>
            <w:r w:rsidRPr="00966459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7006C6" w:rsidRPr="00966459" w:rsidTr="00DD2411">
        <w:trPr>
          <w:cantSplit/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 w:hint="eastAsia"/>
                <w:szCs w:val="21"/>
              </w:rPr>
              <w:t>华西集团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2018年8月31日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966459" w:rsidP="00E60E2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szCs w:val="21"/>
              </w:rPr>
              <w:t>25.03%</w:t>
            </w:r>
          </w:p>
        </w:tc>
      </w:tr>
      <w:tr w:rsidR="007006C6" w:rsidRPr="00966459" w:rsidTr="00DD2411">
        <w:trPr>
          <w:cantSplit/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3B525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 w:hint="eastAsia"/>
                <w:szCs w:val="21"/>
              </w:rPr>
              <w:t>合</w:t>
            </w:r>
            <w:r w:rsidR="003B525C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966459">
              <w:rPr>
                <w:rFonts w:asciiTheme="minorEastAsia" w:hAnsiTheme="minorEastAsia" w:hint="eastAsia"/>
                <w:szCs w:val="21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7006C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 w:hint="eastAsia"/>
                <w:szCs w:val="21"/>
              </w:rPr>
              <w:t>16,000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6459">
              <w:rPr>
                <w:rFonts w:asciiTheme="minorEastAsia" w:hAnsiTheme="minorEastAsia"/>
                <w:szCs w:val="21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966459">
              <w:rPr>
                <w:rFonts w:asciiTheme="minorEastAsia" w:hAnsiTheme="minorEastAsia" w:cs="宋体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966459">
              <w:rPr>
                <w:rFonts w:asciiTheme="minorEastAsia" w:hAnsiTheme="minorEastAsia" w:cs="宋体"/>
                <w:szCs w:val="21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C6" w:rsidRPr="00966459" w:rsidRDefault="007006C6" w:rsidP="00E60E26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szCs w:val="21"/>
              </w:rPr>
              <w:t>44.49%</w:t>
            </w:r>
          </w:p>
        </w:tc>
      </w:tr>
    </w:tbl>
    <w:p w:rsidR="00604323" w:rsidRPr="001D29B7" w:rsidRDefault="00604323" w:rsidP="0060432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b/>
          <w:sz w:val="24"/>
          <w:szCs w:val="24"/>
        </w:rPr>
      </w:pPr>
    </w:p>
    <w:p w:rsidR="00FF68FF" w:rsidRDefault="00FF68FF" w:rsidP="00FF68F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2、控股股东股份</w:t>
      </w:r>
      <w:r w:rsidRPr="00A7636E">
        <w:rPr>
          <w:rFonts w:asciiTheme="minorEastAsia" w:hAnsiTheme="minorEastAsia" w:hint="eastAsia"/>
          <w:sz w:val="24"/>
          <w:szCs w:val="24"/>
        </w:rPr>
        <w:t>重新</w:t>
      </w:r>
      <w:r w:rsidRPr="00A7636E">
        <w:rPr>
          <w:rFonts w:asciiTheme="minorEastAsia" w:hAnsiTheme="minorEastAsia"/>
          <w:sz w:val="24"/>
          <w:szCs w:val="24"/>
        </w:rPr>
        <w:t>质押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A7636E">
        <w:rPr>
          <w:rFonts w:asciiTheme="minorEastAsia" w:hAnsiTheme="minorEastAsia"/>
          <w:sz w:val="24"/>
          <w:szCs w:val="24"/>
        </w:rPr>
        <w:t>基本情况</w:t>
      </w:r>
    </w:p>
    <w:tbl>
      <w:tblPr>
        <w:tblW w:w="9927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907"/>
        <w:gridCol w:w="1134"/>
        <w:gridCol w:w="1011"/>
        <w:gridCol w:w="973"/>
        <w:gridCol w:w="709"/>
        <w:gridCol w:w="851"/>
        <w:gridCol w:w="992"/>
        <w:gridCol w:w="850"/>
        <w:gridCol w:w="993"/>
        <w:gridCol w:w="752"/>
      </w:tblGrid>
      <w:tr w:rsidR="00966459" w:rsidRPr="007006C6" w:rsidTr="00966459">
        <w:trPr>
          <w:cantSplit/>
          <w:trHeight w:val="45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股东名称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本次质押数量</w:t>
            </w:r>
          </w:p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（万股）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是否为限售股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是否为补充质押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质押起始日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质押到期日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质权人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7006C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质押用途</w:t>
            </w:r>
          </w:p>
        </w:tc>
      </w:tr>
      <w:tr w:rsidR="00966459" w:rsidRPr="007006C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5,000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13.90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5.64%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966459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242B78" w:rsidRDefault="00966459" w:rsidP="00242B78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2026年8月3</w:t>
            </w:r>
            <w:r w:rsidR="00242B78" w:rsidRPr="00242B78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966459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DD2411" w:rsidP="00DD2411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自身生产经营需求</w:t>
            </w:r>
          </w:p>
        </w:tc>
      </w:tr>
      <w:tr w:rsidR="00966459" w:rsidRPr="007006C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4,000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11.12%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4.51%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966459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242B78" w:rsidRDefault="00966459" w:rsidP="00242B78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2026年8月3</w:t>
            </w:r>
            <w:r w:rsidR="00242B78" w:rsidRPr="00242B78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966459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自身生产经营需求</w:t>
            </w:r>
          </w:p>
        </w:tc>
      </w:tr>
      <w:tr w:rsidR="00DD2411" w:rsidRPr="007006C6" w:rsidTr="009A5874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3,000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8.34%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3.39%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966459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242B78" w:rsidRDefault="00DD2411" w:rsidP="00242B78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2026年8月3</w:t>
            </w:r>
            <w:r w:rsidR="00242B78" w:rsidRPr="00242B78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966459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1" w:rsidRDefault="00DD2411">
            <w:r w:rsidRPr="00DE25FE">
              <w:rPr>
                <w:rFonts w:asciiTheme="minorEastAsia" w:hAnsiTheme="minorEastAsia" w:cs="宋体"/>
                <w:kern w:val="0"/>
                <w:szCs w:val="21"/>
              </w:rPr>
              <w:t>自身生产经营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需求</w:t>
            </w:r>
          </w:p>
        </w:tc>
      </w:tr>
      <w:tr w:rsidR="00DD2411" w:rsidRPr="007006C6" w:rsidTr="009A5874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4,000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11.12%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4.51%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7006C6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966459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2021年9月8日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242B78" w:rsidRDefault="00DD2411" w:rsidP="00242B78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2026年8月3</w:t>
            </w:r>
            <w:r w:rsidR="00242B78" w:rsidRPr="00242B78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42B7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11" w:rsidRPr="00966459" w:rsidRDefault="00DD2411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行江</w:t>
            </w:r>
            <w:r w:rsidRPr="00966459">
              <w:rPr>
                <w:rFonts w:asciiTheme="minorEastAsia" w:hAnsiTheme="minorEastAsia" w:cs="宋体" w:hint="eastAsia"/>
                <w:kern w:val="0"/>
                <w:szCs w:val="21"/>
              </w:rPr>
              <w:t>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11" w:rsidRDefault="00DD2411">
            <w:r w:rsidRPr="00DE25FE">
              <w:rPr>
                <w:rFonts w:asciiTheme="minorEastAsia" w:hAnsiTheme="minorEastAsia" w:cs="宋体"/>
                <w:kern w:val="0"/>
                <w:szCs w:val="21"/>
              </w:rPr>
              <w:t>自身生产经营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需求</w:t>
            </w:r>
          </w:p>
        </w:tc>
      </w:tr>
      <w:tr w:rsidR="00966459" w:rsidRPr="007006C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合计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006C6">
              <w:rPr>
                <w:rFonts w:asciiTheme="minorEastAsia" w:hAnsiTheme="minorEastAsia" w:cs="宋体" w:hint="eastAsia"/>
                <w:kern w:val="0"/>
                <w:szCs w:val="21"/>
              </w:rPr>
              <w:t>16,000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44.49%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966459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18.06%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59" w:rsidRPr="007006C6" w:rsidRDefault="00966459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</w:tr>
    </w:tbl>
    <w:p w:rsidR="007006C6" w:rsidRDefault="007006C6" w:rsidP="00FF68F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195B" w:rsidRPr="00D33482" w:rsidRDefault="00D33482" w:rsidP="00D3348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D33482">
        <w:rPr>
          <w:rFonts w:asciiTheme="minorEastAsia" w:hAnsiTheme="minorEastAsia" w:hint="eastAsia"/>
          <w:color w:val="000000"/>
          <w:kern w:val="0"/>
          <w:sz w:val="24"/>
          <w:szCs w:val="24"/>
        </w:rPr>
        <w:t>3、</w:t>
      </w:r>
      <w:r w:rsidR="002F7AC9" w:rsidRPr="00D33482">
        <w:rPr>
          <w:rFonts w:asciiTheme="minorEastAsia" w:hAnsiTheme="minorEastAsia" w:hint="eastAsia"/>
          <w:color w:val="000000"/>
          <w:kern w:val="0"/>
          <w:sz w:val="24"/>
          <w:szCs w:val="24"/>
        </w:rPr>
        <w:t>股东</w:t>
      </w:r>
      <w:r w:rsidR="00C5195B" w:rsidRPr="00D33482">
        <w:rPr>
          <w:rFonts w:asciiTheme="minorEastAsia" w:hAnsiTheme="minorEastAsia" w:hint="eastAsia"/>
          <w:color w:val="000000"/>
          <w:kern w:val="0"/>
          <w:sz w:val="24"/>
          <w:szCs w:val="24"/>
        </w:rPr>
        <w:t>股份累计质押情况</w:t>
      </w:r>
    </w:p>
    <w:p w:rsidR="0092311D" w:rsidRDefault="00C5195B" w:rsidP="0092311D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截至</w:t>
      </w:r>
      <w:r w:rsidR="00CF4C9A">
        <w:rPr>
          <w:rFonts w:asciiTheme="minorEastAsia" w:hAnsiTheme="minorEastAsia" w:hint="eastAsia"/>
          <w:color w:val="000000"/>
          <w:kern w:val="0"/>
          <w:sz w:val="24"/>
          <w:szCs w:val="24"/>
        </w:rPr>
        <w:t>本</w:t>
      </w:r>
      <w:r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公告披露日</w:t>
      </w:r>
      <w:r w:rsidR="002F7AC9"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，华西集团</w:t>
      </w:r>
      <w:r w:rsidR="002F7AC9" w:rsidRPr="002F7AC9">
        <w:rPr>
          <w:rFonts w:asciiTheme="minorEastAsia" w:hAnsiTheme="minorEastAsia" w:hint="eastAsia"/>
          <w:sz w:val="24"/>
          <w:szCs w:val="24"/>
        </w:rPr>
        <w:t>持有本公司股份</w:t>
      </w:r>
      <w:r w:rsidR="002F7AC9" w:rsidRPr="002F7AC9">
        <w:rPr>
          <w:rFonts w:asciiTheme="minorEastAsia" w:hAnsiTheme="minorEastAsia"/>
          <w:sz w:val="24"/>
          <w:szCs w:val="24"/>
        </w:rPr>
        <w:t>3</w:t>
      </w:r>
      <w:r w:rsidR="00815BED">
        <w:rPr>
          <w:rFonts w:asciiTheme="minorEastAsia" w:hAnsiTheme="minorEastAsia" w:hint="eastAsia"/>
          <w:sz w:val="24"/>
          <w:szCs w:val="24"/>
        </w:rPr>
        <w:t>59</w:t>
      </w:r>
      <w:r w:rsidR="002F7AC9" w:rsidRPr="002F7AC9">
        <w:rPr>
          <w:rFonts w:asciiTheme="minorEastAsia" w:hAnsiTheme="minorEastAsia"/>
          <w:sz w:val="24"/>
          <w:szCs w:val="24"/>
        </w:rPr>
        <w:t>,629,483</w:t>
      </w:r>
      <w:r w:rsidR="002F7AC9" w:rsidRPr="002F7AC9">
        <w:rPr>
          <w:rFonts w:asciiTheme="minorEastAsia" w:hAnsiTheme="minorEastAsia" w:hint="eastAsia"/>
          <w:sz w:val="24"/>
          <w:szCs w:val="24"/>
        </w:rPr>
        <w:t>股</w:t>
      </w:r>
      <w:r w:rsidR="0049001D">
        <w:rPr>
          <w:rFonts w:asciiTheme="minorEastAsia" w:hAnsiTheme="minorEastAsia" w:hint="eastAsia"/>
          <w:sz w:val="24"/>
          <w:szCs w:val="24"/>
        </w:rPr>
        <w:t>，</w:t>
      </w:r>
      <w:r w:rsidR="002F7AC9" w:rsidRPr="002F7AC9">
        <w:rPr>
          <w:rFonts w:asciiTheme="minorEastAsia" w:hAnsiTheme="minorEastAsia" w:hint="eastAsia"/>
          <w:sz w:val="24"/>
          <w:szCs w:val="24"/>
        </w:rPr>
        <w:t>占</w:t>
      </w:r>
      <w:r w:rsidR="00144BCD">
        <w:rPr>
          <w:rFonts w:asciiTheme="minorEastAsia" w:hAnsiTheme="minorEastAsia" w:hint="eastAsia"/>
          <w:sz w:val="24"/>
          <w:szCs w:val="24"/>
        </w:rPr>
        <w:t>本公司总股本的</w:t>
      </w:r>
      <w:r w:rsidR="00815BED">
        <w:rPr>
          <w:rFonts w:asciiTheme="minorEastAsia" w:hAnsiTheme="minorEastAsia" w:hint="eastAsia"/>
          <w:sz w:val="24"/>
          <w:szCs w:val="24"/>
        </w:rPr>
        <w:t>40.59</w:t>
      </w:r>
      <w:r w:rsidR="002F7AC9" w:rsidRPr="002F7AC9">
        <w:rPr>
          <w:rFonts w:asciiTheme="minorEastAsia" w:hAnsiTheme="minorEastAsia" w:hint="eastAsia"/>
          <w:sz w:val="24"/>
          <w:szCs w:val="24"/>
        </w:rPr>
        <w:t>%。华西集团累计质押股份数</w:t>
      </w:r>
      <w:r w:rsidR="00144BCD">
        <w:rPr>
          <w:rFonts w:asciiTheme="minorEastAsia" w:hAnsiTheme="minorEastAsia" w:hint="eastAsia"/>
          <w:sz w:val="24"/>
          <w:szCs w:val="24"/>
        </w:rPr>
        <w:t>量</w:t>
      </w:r>
      <w:r w:rsidR="002F7AC9" w:rsidRPr="00D919CC">
        <w:rPr>
          <w:rFonts w:asciiTheme="minorEastAsia" w:hAnsiTheme="minorEastAsia" w:hint="eastAsia"/>
          <w:sz w:val="24"/>
          <w:szCs w:val="24"/>
        </w:rPr>
        <w:t>为</w:t>
      </w:r>
      <w:r w:rsidR="0092311D">
        <w:rPr>
          <w:rFonts w:asciiTheme="minorEastAsia" w:hAnsiTheme="minorEastAsia" w:hint="eastAsia"/>
          <w:sz w:val="24"/>
          <w:szCs w:val="24"/>
        </w:rPr>
        <w:t>2</w:t>
      </w:r>
      <w:r w:rsidR="00FF68FF">
        <w:rPr>
          <w:rFonts w:asciiTheme="minorEastAsia" w:hAnsiTheme="minorEastAsia" w:hint="eastAsia"/>
          <w:sz w:val="24"/>
          <w:szCs w:val="24"/>
        </w:rPr>
        <w:t>60</w:t>
      </w:r>
      <w:r w:rsidR="0092311D">
        <w:rPr>
          <w:rFonts w:asciiTheme="minorEastAsia" w:hAnsiTheme="minorEastAsia" w:hint="eastAsia"/>
          <w:sz w:val="24"/>
          <w:szCs w:val="24"/>
        </w:rPr>
        <w:t>,</w:t>
      </w:r>
      <w:r w:rsidR="00FF68FF">
        <w:rPr>
          <w:rFonts w:asciiTheme="minorEastAsia" w:hAnsiTheme="minorEastAsia" w:hint="eastAsia"/>
          <w:sz w:val="24"/>
          <w:szCs w:val="24"/>
        </w:rPr>
        <w:t>000</w:t>
      </w:r>
      <w:r w:rsidR="0092311D">
        <w:rPr>
          <w:rFonts w:asciiTheme="minorEastAsia" w:hAnsiTheme="minorEastAsia" w:hint="eastAsia"/>
          <w:sz w:val="24"/>
          <w:szCs w:val="24"/>
        </w:rPr>
        <w:t>,</w:t>
      </w:r>
      <w:r w:rsidR="00FF68FF">
        <w:rPr>
          <w:rFonts w:asciiTheme="minorEastAsia" w:hAnsiTheme="minorEastAsia" w:hint="eastAsia"/>
          <w:sz w:val="24"/>
          <w:szCs w:val="24"/>
        </w:rPr>
        <w:t>0</w:t>
      </w:r>
      <w:r w:rsidR="0092311D">
        <w:rPr>
          <w:rFonts w:asciiTheme="minorEastAsia" w:hAnsiTheme="minorEastAsia" w:hint="eastAsia"/>
          <w:sz w:val="24"/>
          <w:szCs w:val="24"/>
        </w:rPr>
        <w:t>00</w:t>
      </w:r>
      <w:r w:rsidR="0092311D" w:rsidRPr="00D919CC">
        <w:rPr>
          <w:rFonts w:asciiTheme="minorEastAsia" w:hAnsiTheme="minorEastAsia" w:hint="eastAsia"/>
          <w:sz w:val="24"/>
          <w:szCs w:val="24"/>
        </w:rPr>
        <w:t>股,占本公司总股本的</w:t>
      </w:r>
      <w:r w:rsidR="00FF68FF">
        <w:rPr>
          <w:rFonts w:asciiTheme="minorEastAsia" w:hAnsiTheme="minorEastAsia" w:hint="eastAsia"/>
          <w:sz w:val="24"/>
          <w:szCs w:val="24"/>
        </w:rPr>
        <w:t>29.34</w:t>
      </w:r>
      <w:r w:rsidR="0092311D" w:rsidRPr="00D919CC">
        <w:rPr>
          <w:rFonts w:asciiTheme="minorEastAsia" w:hAnsiTheme="minorEastAsia" w:hint="eastAsia"/>
          <w:sz w:val="24"/>
          <w:szCs w:val="24"/>
        </w:rPr>
        <w:t>%，占其持有本公司股份总数的</w:t>
      </w:r>
      <w:r w:rsidR="00FF68FF">
        <w:rPr>
          <w:rFonts w:asciiTheme="minorEastAsia" w:hAnsiTheme="minorEastAsia" w:hint="eastAsia"/>
          <w:sz w:val="24"/>
          <w:szCs w:val="24"/>
        </w:rPr>
        <w:t>72.30</w:t>
      </w:r>
      <w:r w:rsidR="0092311D" w:rsidRPr="00D919CC">
        <w:rPr>
          <w:rFonts w:asciiTheme="minorEastAsia" w:hAnsiTheme="minorEastAsia" w:hint="eastAsia"/>
          <w:sz w:val="24"/>
          <w:szCs w:val="24"/>
        </w:rPr>
        <w:t>%。</w:t>
      </w:r>
    </w:p>
    <w:p w:rsidR="00D33482" w:rsidRDefault="00D33482" w:rsidP="0092311D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D2411" w:rsidRPr="00F37222" w:rsidRDefault="00F37222" w:rsidP="00F37222">
      <w:pPr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37222">
        <w:rPr>
          <w:rFonts w:asciiTheme="minorEastAsia" w:hAnsiTheme="minorEastAsia"/>
          <w:b/>
          <w:sz w:val="24"/>
          <w:szCs w:val="24"/>
        </w:rPr>
        <w:t>二、其他相关说明</w:t>
      </w:r>
    </w:p>
    <w:p w:rsidR="00F37222" w:rsidRPr="00F37222" w:rsidRDefault="00DD2411" w:rsidP="00F37222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222">
        <w:rPr>
          <w:rFonts w:asciiTheme="minorEastAsia" w:hAnsiTheme="minorEastAsia" w:hint="eastAsia"/>
          <w:sz w:val="24"/>
          <w:szCs w:val="24"/>
        </w:rPr>
        <w:t>1、公司控股股东</w:t>
      </w:r>
      <w:r w:rsidR="00F37222" w:rsidRPr="00F37222">
        <w:rPr>
          <w:rFonts w:asciiTheme="minorEastAsia" w:hAnsiTheme="minorEastAsia" w:hint="eastAsia"/>
          <w:sz w:val="24"/>
          <w:szCs w:val="24"/>
        </w:rPr>
        <w:t>华西集团不存在非经营性资金占用、违规担保等侵害公司利益的情形。</w:t>
      </w:r>
    </w:p>
    <w:p w:rsidR="00DD2411" w:rsidRPr="00F37222" w:rsidRDefault="00F37222" w:rsidP="00F37222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222">
        <w:rPr>
          <w:rFonts w:asciiTheme="minorEastAsia" w:hAnsiTheme="minorEastAsia" w:hint="eastAsia"/>
          <w:sz w:val="24"/>
          <w:szCs w:val="24"/>
        </w:rPr>
        <w:t>2、上述股份质押事项不会对公司生产经营、公司治理</w:t>
      </w:r>
      <w:r w:rsidR="00DD2411" w:rsidRPr="00F37222">
        <w:rPr>
          <w:rFonts w:asciiTheme="minorEastAsia" w:hAnsiTheme="minorEastAsia" w:hint="eastAsia"/>
          <w:sz w:val="24"/>
          <w:szCs w:val="24"/>
        </w:rPr>
        <w:t>产生不利影响，质押股份不涉及业绩补偿义务。</w:t>
      </w:r>
    </w:p>
    <w:p w:rsidR="00F37222" w:rsidRPr="00F37222" w:rsidRDefault="00F37222" w:rsidP="00F37222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222">
        <w:rPr>
          <w:rFonts w:asciiTheme="minorEastAsia" w:hAnsiTheme="minorEastAsia" w:hint="eastAsia"/>
          <w:sz w:val="24"/>
          <w:szCs w:val="24"/>
        </w:rPr>
        <w:t>3、</w:t>
      </w:r>
      <w:r w:rsidR="00DD2411" w:rsidRPr="00F37222">
        <w:rPr>
          <w:rFonts w:asciiTheme="minorEastAsia" w:hAnsiTheme="minorEastAsia" w:hint="eastAsia"/>
          <w:sz w:val="24"/>
          <w:szCs w:val="24"/>
        </w:rPr>
        <w:t>截至本公告披露日，公司控股股东</w:t>
      </w:r>
      <w:r w:rsidRPr="00F37222">
        <w:rPr>
          <w:rFonts w:asciiTheme="minorEastAsia" w:hAnsiTheme="minorEastAsia" w:hint="eastAsia"/>
          <w:sz w:val="24"/>
          <w:szCs w:val="24"/>
        </w:rPr>
        <w:t>华西集团</w:t>
      </w:r>
      <w:r w:rsidR="003B525C">
        <w:rPr>
          <w:rFonts w:asciiTheme="minorEastAsia" w:hAnsiTheme="minorEastAsia" w:hint="eastAsia"/>
          <w:sz w:val="24"/>
          <w:szCs w:val="24"/>
        </w:rPr>
        <w:t>股份质押事项风险可控，</w:t>
      </w:r>
      <w:r w:rsidRPr="00F37222">
        <w:rPr>
          <w:rFonts w:asciiTheme="minorEastAsia" w:hAnsiTheme="minorEastAsia"/>
          <w:sz w:val="24"/>
          <w:szCs w:val="24"/>
        </w:rPr>
        <w:t>不存在被冻结</w:t>
      </w:r>
      <w:r w:rsidRPr="00F37222">
        <w:rPr>
          <w:rFonts w:asciiTheme="minorEastAsia" w:hAnsiTheme="minorEastAsia" w:hint="eastAsia"/>
          <w:sz w:val="24"/>
          <w:szCs w:val="24"/>
        </w:rPr>
        <w:t>、</w:t>
      </w:r>
      <w:r w:rsidRPr="00F37222">
        <w:rPr>
          <w:rFonts w:asciiTheme="minorEastAsia" w:hAnsiTheme="minorEastAsia"/>
          <w:sz w:val="24"/>
          <w:szCs w:val="24"/>
        </w:rPr>
        <w:t>拍卖或设定信托的情况，</w:t>
      </w:r>
      <w:r w:rsidR="00DD2411" w:rsidRPr="00F37222">
        <w:rPr>
          <w:rFonts w:asciiTheme="minorEastAsia" w:hAnsiTheme="minorEastAsia" w:hint="eastAsia"/>
          <w:sz w:val="24"/>
          <w:szCs w:val="24"/>
        </w:rPr>
        <w:t>不存在平仓风险。</w:t>
      </w:r>
    </w:p>
    <w:p w:rsidR="00DD2411" w:rsidRPr="00F37222" w:rsidRDefault="00F37222" w:rsidP="00F37222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222">
        <w:rPr>
          <w:rFonts w:asciiTheme="minorEastAsia" w:hAnsiTheme="minorEastAsia" w:hint="eastAsia"/>
          <w:sz w:val="24"/>
          <w:szCs w:val="24"/>
        </w:rPr>
        <w:t>4</w:t>
      </w:r>
      <w:r w:rsidR="00DD2411" w:rsidRPr="00F37222">
        <w:rPr>
          <w:rFonts w:asciiTheme="minorEastAsia" w:hAnsiTheme="minorEastAsia" w:hint="eastAsia"/>
          <w:sz w:val="24"/>
          <w:szCs w:val="24"/>
        </w:rPr>
        <w:t>、公司将持续关注控股股东的质押情况及质押风险</w:t>
      </w:r>
      <w:r w:rsidR="003B525C">
        <w:rPr>
          <w:rFonts w:asciiTheme="minorEastAsia" w:hAnsiTheme="minorEastAsia" w:hint="eastAsia"/>
          <w:sz w:val="24"/>
          <w:szCs w:val="24"/>
        </w:rPr>
        <w:t>，</w:t>
      </w:r>
      <w:r w:rsidR="00DD2411" w:rsidRPr="00F37222">
        <w:rPr>
          <w:rFonts w:asciiTheme="minorEastAsia" w:hAnsiTheme="minorEastAsia" w:hint="eastAsia"/>
          <w:sz w:val="24"/>
          <w:szCs w:val="24"/>
        </w:rPr>
        <w:t>将严格遵守相关规定，及时履行信息披露义务，敬请投资者注意投资风险。</w:t>
      </w:r>
    </w:p>
    <w:p w:rsidR="0049001D" w:rsidRPr="007D7E40" w:rsidRDefault="0049001D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5195B" w:rsidRPr="003A220F" w:rsidRDefault="00F37222" w:rsidP="003A220F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="002F7AC9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C5195B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备查文件</w:t>
      </w:r>
    </w:p>
    <w:p w:rsidR="00A7636E" w:rsidRDefault="00A7636E" w:rsidP="00A87747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34BF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3F33F7">
        <w:rPr>
          <w:rFonts w:asciiTheme="minorEastAsia" w:hAnsiTheme="minorEastAsia" w:cs="宋体" w:hint="eastAsia"/>
          <w:kern w:val="0"/>
          <w:sz w:val="24"/>
          <w:szCs w:val="24"/>
        </w:rPr>
        <w:t>中国证券登记结算有限责任公司</w:t>
      </w:r>
      <w:r w:rsidR="00C34BF2">
        <w:rPr>
          <w:rFonts w:asciiTheme="minorEastAsia" w:hAnsiTheme="minorEastAsia" w:cs="宋体" w:hint="eastAsia"/>
          <w:kern w:val="0"/>
          <w:sz w:val="24"/>
          <w:szCs w:val="24"/>
        </w:rPr>
        <w:t>证券质押及司法冻结明细表。</w:t>
      </w:r>
    </w:p>
    <w:p w:rsidR="0049001D" w:rsidRPr="00F37222" w:rsidRDefault="0049001D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F7AC9" w:rsidRDefault="002F7AC9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特此公告</w:t>
      </w:r>
      <w:r w:rsidR="00FF68FF">
        <w:rPr>
          <w:rFonts w:asciiTheme="minorEastAsia" w:hAnsiTheme="minorEastAsia" w:hint="eastAsia"/>
          <w:sz w:val="24"/>
          <w:szCs w:val="24"/>
        </w:rPr>
        <w:t>。</w:t>
      </w:r>
    </w:p>
    <w:p w:rsidR="00FF68FF" w:rsidRDefault="00FF68FF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7AC9" w:rsidRPr="00671589" w:rsidRDefault="002F7AC9" w:rsidP="003412EB">
      <w:pPr>
        <w:snapToGrid w:val="0"/>
        <w:spacing w:line="360" w:lineRule="auto"/>
        <w:ind w:firstLineChars="1750" w:firstLine="4200"/>
        <w:rPr>
          <w:rFonts w:asciiTheme="minorEastAsia" w:hAnsiTheme="minorEastAsia"/>
          <w:sz w:val="24"/>
          <w:szCs w:val="24"/>
        </w:rPr>
      </w:pPr>
      <w:r w:rsidRPr="00671589">
        <w:rPr>
          <w:rFonts w:asciiTheme="minorEastAsia" w:hAnsiTheme="minorEastAsia" w:hint="eastAsia"/>
          <w:sz w:val="24"/>
          <w:szCs w:val="24"/>
        </w:rPr>
        <w:t>江苏华西村股份有限公司董事会</w:t>
      </w:r>
    </w:p>
    <w:p w:rsidR="002F7AC9" w:rsidRPr="006A2D19" w:rsidRDefault="00FF68FF" w:rsidP="003412EB">
      <w:pPr>
        <w:snapToGrid w:val="0"/>
        <w:spacing w:line="360" w:lineRule="auto"/>
        <w:ind w:firstLineChars="2100" w:firstLine="5040"/>
        <w:rPr>
          <w:rFonts w:asciiTheme="minorEastAsia" w:hAnsiTheme="minorEastAsia"/>
          <w:sz w:val="24"/>
          <w:szCs w:val="24"/>
        </w:rPr>
      </w:pPr>
      <w:r w:rsidRPr="006A2D19">
        <w:rPr>
          <w:rFonts w:asciiTheme="minorEastAsia" w:hAnsiTheme="minorEastAsia" w:hint="eastAsia"/>
          <w:sz w:val="24"/>
          <w:szCs w:val="24"/>
        </w:rPr>
        <w:t>2021</w:t>
      </w:r>
      <w:r w:rsidR="001D29B7" w:rsidRPr="006A2D19">
        <w:rPr>
          <w:rFonts w:asciiTheme="minorEastAsia" w:hAnsiTheme="minorEastAsia" w:hint="eastAsia"/>
          <w:sz w:val="24"/>
          <w:szCs w:val="24"/>
        </w:rPr>
        <w:t>年</w:t>
      </w:r>
      <w:r w:rsidR="00D634CE" w:rsidRPr="006A2D19">
        <w:rPr>
          <w:rFonts w:asciiTheme="minorEastAsia" w:hAnsiTheme="minorEastAsia" w:hint="eastAsia"/>
          <w:sz w:val="24"/>
          <w:szCs w:val="24"/>
        </w:rPr>
        <w:t>9</w:t>
      </w:r>
      <w:r w:rsidR="001D29B7" w:rsidRPr="006A2D19">
        <w:rPr>
          <w:rFonts w:asciiTheme="minorEastAsia" w:hAnsiTheme="minorEastAsia" w:hint="eastAsia"/>
          <w:sz w:val="24"/>
          <w:szCs w:val="24"/>
        </w:rPr>
        <w:t>月</w:t>
      </w:r>
      <w:r w:rsidR="006A2D19" w:rsidRPr="006A2D19">
        <w:rPr>
          <w:rFonts w:asciiTheme="minorEastAsia" w:hAnsiTheme="minorEastAsia" w:hint="eastAsia"/>
          <w:sz w:val="24"/>
          <w:szCs w:val="24"/>
        </w:rPr>
        <w:t>9</w:t>
      </w:r>
      <w:r w:rsidR="002F7AC9" w:rsidRPr="006A2D19">
        <w:rPr>
          <w:rFonts w:asciiTheme="minorEastAsia" w:hAnsiTheme="minorEastAsia" w:hint="eastAsia"/>
          <w:sz w:val="24"/>
          <w:szCs w:val="24"/>
        </w:rPr>
        <w:t>日</w:t>
      </w:r>
    </w:p>
    <w:sectPr w:rsidR="002F7AC9" w:rsidRPr="006A2D19" w:rsidSect="00E71D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9E" w:rsidRDefault="00DF119E" w:rsidP="00605243">
      <w:r>
        <w:separator/>
      </w:r>
    </w:p>
  </w:endnote>
  <w:endnote w:type="continuationSeparator" w:id="1">
    <w:p w:rsidR="00DF119E" w:rsidRDefault="00DF119E" w:rsidP="0060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593452"/>
      <w:docPartObj>
        <w:docPartGallery w:val="Page Numbers (Bottom of Page)"/>
        <w:docPartUnique/>
      </w:docPartObj>
    </w:sdtPr>
    <w:sdtContent>
      <w:p w:rsidR="003F33F7" w:rsidRDefault="0021752B">
        <w:pPr>
          <w:pStyle w:val="a4"/>
          <w:jc w:val="center"/>
        </w:pPr>
        <w:fldSimple w:instr=" PAGE   \* MERGEFORMAT ">
          <w:r w:rsidR="003B525C" w:rsidRPr="003B525C">
            <w:rPr>
              <w:noProof/>
              <w:lang w:val="zh-CN"/>
            </w:rPr>
            <w:t>2</w:t>
          </w:r>
        </w:fldSimple>
      </w:p>
    </w:sdtContent>
  </w:sdt>
  <w:p w:rsidR="003F33F7" w:rsidRDefault="003F33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9E" w:rsidRDefault="00DF119E" w:rsidP="00605243">
      <w:r>
        <w:separator/>
      </w:r>
    </w:p>
  </w:footnote>
  <w:footnote w:type="continuationSeparator" w:id="1">
    <w:p w:rsidR="00DF119E" w:rsidRDefault="00DF119E" w:rsidP="00605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243"/>
    <w:rsid w:val="00007254"/>
    <w:rsid w:val="000140C3"/>
    <w:rsid w:val="000330F4"/>
    <w:rsid w:val="00035D12"/>
    <w:rsid w:val="0007736F"/>
    <w:rsid w:val="000A0652"/>
    <w:rsid w:val="000C2FE5"/>
    <w:rsid w:val="000C3B46"/>
    <w:rsid w:val="000D40F0"/>
    <w:rsid w:val="000E12DD"/>
    <w:rsid w:val="00107261"/>
    <w:rsid w:val="00122508"/>
    <w:rsid w:val="00124241"/>
    <w:rsid w:val="0013412F"/>
    <w:rsid w:val="001345B8"/>
    <w:rsid w:val="00144BCD"/>
    <w:rsid w:val="0015648B"/>
    <w:rsid w:val="00156A42"/>
    <w:rsid w:val="00182D17"/>
    <w:rsid w:val="00186819"/>
    <w:rsid w:val="001879A6"/>
    <w:rsid w:val="001935A9"/>
    <w:rsid w:val="00194167"/>
    <w:rsid w:val="001C1CF3"/>
    <w:rsid w:val="001C4FB7"/>
    <w:rsid w:val="001D29B7"/>
    <w:rsid w:val="002069BC"/>
    <w:rsid w:val="00211998"/>
    <w:rsid w:val="0021752B"/>
    <w:rsid w:val="0022118E"/>
    <w:rsid w:val="00242B78"/>
    <w:rsid w:val="00280EA6"/>
    <w:rsid w:val="002A6919"/>
    <w:rsid w:val="002B4D2B"/>
    <w:rsid w:val="002E4115"/>
    <w:rsid w:val="002F01A2"/>
    <w:rsid w:val="002F7AC9"/>
    <w:rsid w:val="00302146"/>
    <w:rsid w:val="003101F3"/>
    <w:rsid w:val="00312C7F"/>
    <w:rsid w:val="00326793"/>
    <w:rsid w:val="003412EB"/>
    <w:rsid w:val="00346C37"/>
    <w:rsid w:val="00352A3E"/>
    <w:rsid w:val="003753D0"/>
    <w:rsid w:val="0038357B"/>
    <w:rsid w:val="003A220F"/>
    <w:rsid w:val="003A2BDD"/>
    <w:rsid w:val="003B525C"/>
    <w:rsid w:val="003E5CEE"/>
    <w:rsid w:val="003F33F7"/>
    <w:rsid w:val="004020A6"/>
    <w:rsid w:val="00436729"/>
    <w:rsid w:val="0045109A"/>
    <w:rsid w:val="00461ADC"/>
    <w:rsid w:val="0049001D"/>
    <w:rsid w:val="004B588C"/>
    <w:rsid w:val="004B7E93"/>
    <w:rsid w:val="004D6F16"/>
    <w:rsid w:val="005174BD"/>
    <w:rsid w:val="00524E72"/>
    <w:rsid w:val="0054412C"/>
    <w:rsid w:val="005A1176"/>
    <w:rsid w:val="005D0368"/>
    <w:rsid w:val="005E2C1E"/>
    <w:rsid w:val="005E5DB8"/>
    <w:rsid w:val="00604323"/>
    <w:rsid w:val="00605243"/>
    <w:rsid w:val="006061D7"/>
    <w:rsid w:val="00632FE5"/>
    <w:rsid w:val="00641E04"/>
    <w:rsid w:val="00646DD7"/>
    <w:rsid w:val="006551C6"/>
    <w:rsid w:val="00671589"/>
    <w:rsid w:val="006A2D19"/>
    <w:rsid w:val="006A7C9E"/>
    <w:rsid w:val="006B3D37"/>
    <w:rsid w:val="006D25CB"/>
    <w:rsid w:val="006D4886"/>
    <w:rsid w:val="006D50D1"/>
    <w:rsid w:val="006E4354"/>
    <w:rsid w:val="007006C6"/>
    <w:rsid w:val="007326D5"/>
    <w:rsid w:val="0074377B"/>
    <w:rsid w:val="0079006C"/>
    <w:rsid w:val="00790D2C"/>
    <w:rsid w:val="007A04BB"/>
    <w:rsid w:val="007C5720"/>
    <w:rsid w:val="007D0A42"/>
    <w:rsid w:val="007D21CA"/>
    <w:rsid w:val="007D7E40"/>
    <w:rsid w:val="007F370F"/>
    <w:rsid w:val="00815BED"/>
    <w:rsid w:val="0084381E"/>
    <w:rsid w:val="00846C4A"/>
    <w:rsid w:val="0085608F"/>
    <w:rsid w:val="0085735F"/>
    <w:rsid w:val="0087147E"/>
    <w:rsid w:val="008A062E"/>
    <w:rsid w:val="008A70DF"/>
    <w:rsid w:val="00920F7A"/>
    <w:rsid w:val="0092311D"/>
    <w:rsid w:val="00953DDA"/>
    <w:rsid w:val="00966459"/>
    <w:rsid w:val="009F6E27"/>
    <w:rsid w:val="00A344C1"/>
    <w:rsid w:val="00A37D60"/>
    <w:rsid w:val="00A41F80"/>
    <w:rsid w:val="00A60000"/>
    <w:rsid w:val="00A7636E"/>
    <w:rsid w:val="00A872C4"/>
    <w:rsid w:val="00A87747"/>
    <w:rsid w:val="00AC3F6A"/>
    <w:rsid w:val="00B15556"/>
    <w:rsid w:val="00B629CA"/>
    <w:rsid w:val="00B70EF0"/>
    <w:rsid w:val="00B777EF"/>
    <w:rsid w:val="00BC0881"/>
    <w:rsid w:val="00BC198D"/>
    <w:rsid w:val="00BC7C1B"/>
    <w:rsid w:val="00C337F4"/>
    <w:rsid w:val="00C34BF2"/>
    <w:rsid w:val="00C355E6"/>
    <w:rsid w:val="00C37C22"/>
    <w:rsid w:val="00C5195B"/>
    <w:rsid w:val="00C861E1"/>
    <w:rsid w:val="00CA12F3"/>
    <w:rsid w:val="00CD5168"/>
    <w:rsid w:val="00CF4C9A"/>
    <w:rsid w:val="00D313F9"/>
    <w:rsid w:val="00D33482"/>
    <w:rsid w:val="00D438F1"/>
    <w:rsid w:val="00D46085"/>
    <w:rsid w:val="00D51C7C"/>
    <w:rsid w:val="00D61125"/>
    <w:rsid w:val="00D634CE"/>
    <w:rsid w:val="00D827DA"/>
    <w:rsid w:val="00D919CC"/>
    <w:rsid w:val="00DD1FE1"/>
    <w:rsid w:val="00DD2411"/>
    <w:rsid w:val="00DF119E"/>
    <w:rsid w:val="00E547F3"/>
    <w:rsid w:val="00E60FA3"/>
    <w:rsid w:val="00E66C4F"/>
    <w:rsid w:val="00E71D16"/>
    <w:rsid w:val="00E7628A"/>
    <w:rsid w:val="00E8312E"/>
    <w:rsid w:val="00EB7495"/>
    <w:rsid w:val="00EE32E2"/>
    <w:rsid w:val="00EF0D17"/>
    <w:rsid w:val="00F20C2C"/>
    <w:rsid w:val="00F37222"/>
    <w:rsid w:val="00F46493"/>
    <w:rsid w:val="00F54F0B"/>
    <w:rsid w:val="00F83431"/>
    <w:rsid w:val="00F94C8C"/>
    <w:rsid w:val="00F9600A"/>
    <w:rsid w:val="00FA35E7"/>
    <w:rsid w:val="00FB4C41"/>
    <w:rsid w:val="00FC64AF"/>
    <w:rsid w:val="00FD279F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76</cp:revision>
  <cp:lastPrinted>2019-09-12T01:49:00Z</cp:lastPrinted>
  <dcterms:created xsi:type="dcterms:W3CDTF">2015-08-26T02:47:00Z</dcterms:created>
  <dcterms:modified xsi:type="dcterms:W3CDTF">2021-09-09T07:28:00Z</dcterms:modified>
</cp:coreProperties>
</file>