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32" w:rsidRPr="00E11240" w:rsidRDefault="00117732" w:rsidP="00117732">
      <w:pPr>
        <w:adjustRightInd w:val="0"/>
        <w:snapToGrid w:val="0"/>
        <w:spacing w:line="360" w:lineRule="auto"/>
        <w:jc w:val="center"/>
        <w:rPr>
          <w:bCs/>
          <w:sz w:val="24"/>
        </w:rPr>
      </w:pPr>
      <w:r w:rsidRPr="003561DA">
        <w:rPr>
          <w:rFonts w:hint="eastAsia"/>
          <w:bCs/>
          <w:sz w:val="24"/>
        </w:rPr>
        <w:t xml:space="preserve">证券代码：000936    </w:t>
      </w:r>
      <w:r>
        <w:rPr>
          <w:rFonts w:hint="eastAsia"/>
          <w:bCs/>
          <w:sz w:val="24"/>
        </w:rPr>
        <w:t xml:space="preserve">   </w:t>
      </w:r>
      <w:r w:rsidRPr="003561DA">
        <w:rPr>
          <w:rFonts w:hint="eastAsia"/>
          <w:bCs/>
          <w:sz w:val="24"/>
        </w:rPr>
        <w:t xml:space="preserve">  证券简称：华西股份  </w:t>
      </w:r>
      <w:r>
        <w:rPr>
          <w:rFonts w:hint="eastAsia"/>
          <w:bCs/>
          <w:sz w:val="24"/>
        </w:rPr>
        <w:t xml:space="preserve">   </w:t>
      </w:r>
      <w:r w:rsidRPr="00E11240">
        <w:rPr>
          <w:rFonts w:hint="eastAsia"/>
          <w:bCs/>
          <w:sz w:val="24"/>
        </w:rPr>
        <w:t xml:space="preserve">   公告编号：</w:t>
      </w:r>
      <w:r w:rsidR="00922EA4" w:rsidRPr="00E11240">
        <w:rPr>
          <w:rFonts w:hint="eastAsia"/>
          <w:bCs/>
          <w:sz w:val="24"/>
        </w:rPr>
        <w:t>2021</w:t>
      </w:r>
      <w:r w:rsidRPr="00E11240">
        <w:rPr>
          <w:rFonts w:hint="eastAsia"/>
          <w:bCs/>
          <w:sz w:val="24"/>
        </w:rPr>
        <w:t>-</w:t>
      </w:r>
      <w:r w:rsidR="001300DD" w:rsidRPr="00E11240">
        <w:rPr>
          <w:rFonts w:hint="eastAsia"/>
          <w:bCs/>
          <w:sz w:val="24"/>
        </w:rPr>
        <w:t>0</w:t>
      </w:r>
      <w:r w:rsidR="00B532C2" w:rsidRPr="00E11240">
        <w:rPr>
          <w:rFonts w:hint="eastAsia"/>
          <w:bCs/>
          <w:sz w:val="24"/>
        </w:rPr>
        <w:t>15</w:t>
      </w:r>
    </w:p>
    <w:p w:rsidR="00117732" w:rsidRPr="0011620F" w:rsidRDefault="00117732" w:rsidP="007F55F4">
      <w:pPr>
        <w:adjustRightInd w:val="0"/>
        <w:snapToGrid w:val="0"/>
        <w:jc w:val="center"/>
        <w:rPr>
          <w:rFonts w:ascii="楷体_GB2312" w:eastAsia="楷体_GB2312"/>
          <w:bCs/>
        </w:rPr>
      </w:pPr>
    </w:p>
    <w:p w:rsidR="00117732" w:rsidRPr="00752FAB" w:rsidRDefault="00117732" w:rsidP="00117732">
      <w:pPr>
        <w:adjustRightInd w:val="0"/>
        <w:snapToGrid w:val="0"/>
        <w:spacing w:line="312" w:lineRule="auto"/>
        <w:jc w:val="center"/>
        <w:rPr>
          <w:rFonts w:ascii="黑体" w:eastAsia="黑体"/>
          <w:b/>
          <w:sz w:val="30"/>
          <w:szCs w:val="30"/>
        </w:rPr>
      </w:pPr>
      <w:r w:rsidRPr="00752FAB">
        <w:rPr>
          <w:rFonts w:ascii="黑体" w:eastAsia="黑体" w:hint="eastAsia"/>
          <w:b/>
          <w:sz w:val="30"/>
          <w:szCs w:val="30"/>
        </w:rPr>
        <w:t>江苏华西村股份有限公司</w:t>
      </w:r>
    </w:p>
    <w:p w:rsidR="00117732" w:rsidRPr="00752FAB" w:rsidRDefault="00117732" w:rsidP="00117732">
      <w:pPr>
        <w:adjustRightInd w:val="0"/>
        <w:snapToGrid w:val="0"/>
        <w:spacing w:line="312" w:lineRule="auto"/>
        <w:jc w:val="center"/>
        <w:rPr>
          <w:rFonts w:ascii="黑体" w:eastAsia="黑体"/>
          <w:b/>
          <w:sz w:val="30"/>
          <w:szCs w:val="30"/>
        </w:rPr>
      </w:pPr>
      <w:r w:rsidRPr="00752FAB">
        <w:rPr>
          <w:rFonts w:ascii="黑体" w:eastAsia="黑体" w:hint="eastAsia"/>
          <w:b/>
          <w:sz w:val="30"/>
          <w:szCs w:val="30"/>
        </w:rPr>
        <w:t>20</w:t>
      </w:r>
      <w:r w:rsidR="00922EA4">
        <w:rPr>
          <w:rFonts w:ascii="黑体" w:eastAsia="黑体" w:hint="eastAsia"/>
          <w:b/>
          <w:sz w:val="30"/>
          <w:szCs w:val="30"/>
        </w:rPr>
        <w:t>2</w:t>
      </w:r>
      <w:r w:rsidR="00B532C2">
        <w:rPr>
          <w:rFonts w:ascii="黑体" w:eastAsia="黑体" w:hint="eastAsia"/>
          <w:b/>
          <w:sz w:val="30"/>
          <w:szCs w:val="30"/>
        </w:rPr>
        <w:t>0</w:t>
      </w:r>
      <w:r w:rsidRPr="00752FAB">
        <w:rPr>
          <w:rFonts w:ascii="黑体" w:eastAsia="黑体" w:hint="eastAsia"/>
          <w:b/>
          <w:sz w:val="30"/>
          <w:szCs w:val="30"/>
        </w:rPr>
        <w:t>年</w:t>
      </w:r>
      <w:r>
        <w:rPr>
          <w:rFonts w:ascii="黑体" w:eastAsia="黑体" w:hint="eastAsia"/>
          <w:b/>
          <w:sz w:val="30"/>
          <w:szCs w:val="30"/>
        </w:rPr>
        <w:t>度</w:t>
      </w:r>
      <w:r w:rsidRPr="00752FAB">
        <w:rPr>
          <w:rFonts w:ascii="黑体" w:eastAsia="黑体" w:hint="eastAsia"/>
          <w:b/>
          <w:sz w:val="30"/>
          <w:szCs w:val="30"/>
        </w:rPr>
        <w:t>业绩</w:t>
      </w:r>
      <w:r>
        <w:rPr>
          <w:rFonts w:ascii="黑体" w:eastAsia="黑体" w:hint="eastAsia"/>
          <w:b/>
          <w:sz w:val="30"/>
          <w:szCs w:val="30"/>
        </w:rPr>
        <w:t>快报</w:t>
      </w:r>
    </w:p>
    <w:p w:rsidR="00117732" w:rsidRDefault="00117732" w:rsidP="00117732">
      <w:pPr>
        <w:adjustRightInd w:val="0"/>
        <w:snapToGrid w:val="0"/>
        <w:spacing w:line="360" w:lineRule="exact"/>
        <w:jc w:val="center"/>
        <w:rPr>
          <w:rFonts w:ascii="黑体" w:eastAsia="黑体"/>
          <w:b/>
          <w:sz w:val="32"/>
          <w:szCs w:val="32"/>
        </w:rPr>
      </w:pPr>
    </w:p>
    <w:p w:rsidR="00117732" w:rsidRPr="003561DA" w:rsidRDefault="00117732" w:rsidP="00117732">
      <w:pPr>
        <w:snapToGrid w:val="0"/>
        <w:spacing w:line="360" w:lineRule="auto"/>
        <w:ind w:firstLineChars="200" w:firstLine="480"/>
        <w:rPr>
          <w:sz w:val="24"/>
        </w:rPr>
      </w:pPr>
      <w:r w:rsidRPr="003561DA">
        <w:rPr>
          <w:rFonts w:hint="eastAsia"/>
          <w:sz w:val="24"/>
        </w:rPr>
        <w:t>本公司及董事会全体成员保证信息披露内容的真实、准确和完整，没有虚假记载、误导性陈述或重大遗漏。</w:t>
      </w:r>
    </w:p>
    <w:p w:rsidR="00112E9F" w:rsidRPr="00117732" w:rsidRDefault="00112E9F" w:rsidP="00117732">
      <w:pPr>
        <w:snapToGrid w:val="0"/>
        <w:spacing w:line="360" w:lineRule="auto"/>
        <w:ind w:firstLineChars="200" w:firstLine="480"/>
        <w:rPr>
          <w:sz w:val="24"/>
        </w:rPr>
      </w:pPr>
    </w:p>
    <w:p w:rsidR="00112E9F" w:rsidRPr="00117732" w:rsidRDefault="00112E9F" w:rsidP="00117732">
      <w:pPr>
        <w:snapToGrid w:val="0"/>
        <w:spacing w:line="360" w:lineRule="auto"/>
        <w:ind w:firstLineChars="200" w:firstLine="480"/>
        <w:rPr>
          <w:sz w:val="24"/>
        </w:rPr>
      </w:pPr>
      <w:r w:rsidRPr="00117732">
        <w:rPr>
          <w:rFonts w:hint="eastAsia"/>
          <w:sz w:val="24"/>
        </w:rPr>
        <w:t>特别提示：本公告所载</w:t>
      </w:r>
      <w:r w:rsidR="00922EA4">
        <w:rPr>
          <w:rFonts w:hint="eastAsia"/>
          <w:sz w:val="24"/>
        </w:rPr>
        <w:t>2020</w:t>
      </w:r>
      <w:r w:rsidRPr="00117732">
        <w:rPr>
          <w:rFonts w:hint="eastAsia"/>
          <w:sz w:val="24"/>
        </w:rPr>
        <w:t>年度的财务数据仅为初步核算数据，已经公司内部审计部门审计，未经会计事事务所审计，与年度报告中披露的最终数据可能存在差异，请投资者注意投资风险。</w:t>
      </w:r>
    </w:p>
    <w:p w:rsidR="00112E9F" w:rsidRPr="000B16BE" w:rsidRDefault="00112E9F" w:rsidP="00112E9F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</w:p>
    <w:p w:rsidR="00112E9F" w:rsidRPr="00117732" w:rsidRDefault="00112E9F" w:rsidP="007F55F4">
      <w:pPr>
        <w:snapToGrid w:val="0"/>
        <w:spacing w:line="324" w:lineRule="auto"/>
        <w:ind w:firstLineChars="200" w:firstLine="482"/>
        <w:rPr>
          <w:b/>
          <w:sz w:val="24"/>
        </w:rPr>
      </w:pPr>
      <w:r w:rsidRPr="00117732">
        <w:rPr>
          <w:rFonts w:hint="eastAsia"/>
          <w:b/>
          <w:sz w:val="24"/>
        </w:rPr>
        <w:t>一、</w:t>
      </w:r>
      <w:r w:rsidR="00922EA4">
        <w:rPr>
          <w:rFonts w:hint="eastAsia"/>
          <w:b/>
          <w:sz w:val="24"/>
        </w:rPr>
        <w:t>2020</w:t>
      </w:r>
      <w:r w:rsidRPr="00117732">
        <w:rPr>
          <w:rFonts w:hint="eastAsia"/>
          <w:b/>
          <w:sz w:val="24"/>
        </w:rPr>
        <w:t>年度主要财务数据和指标</w:t>
      </w:r>
    </w:p>
    <w:p w:rsidR="00112E9F" w:rsidRPr="00CE665E" w:rsidRDefault="00112E9F" w:rsidP="007F55F4">
      <w:pPr>
        <w:snapToGrid w:val="0"/>
        <w:spacing w:line="324" w:lineRule="auto"/>
        <w:ind w:firstLineChars="192" w:firstLine="540"/>
        <w:jc w:val="right"/>
        <w:rPr>
          <w:rFonts w:asciiTheme="minorEastAsia" w:eastAsiaTheme="minorEastAsia" w:hAnsiTheme="minorEastAsia" w:cs="宋体"/>
          <w:color w:val="000000"/>
          <w:kern w:val="0"/>
          <w:sz w:val="21"/>
          <w:szCs w:val="21"/>
        </w:rPr>
      </w:pPr>
      <w:r w:rsidRPr="000B16BE">
        <w:rPr>
          <w:rFonts w:ascii="仿宋" w:eastAsia="仿宋" w:hAnsi="仿宋" w:hint="eastAsia"/>
          <w:b/>
          <w:color w:val="000000"/>
          <w:szCs w:val="28"/>
        </w:rPr>
        <w:t xml:space="preserve">                                      </w:t>
      </w:r>
      <w:r w:rsidRPr="000B16BE">
        <w:rPr>
          <w:rFonts w:ascii="仿宋" w:eastAsia="仿宋" w:hAnsi="仿宋" w:hint="eastAsia"/>
          <w:b/>
          <w:color w:val="000000"/>
          <w:sz w:val="21"/>
          <w:szCs w:val="21"/>
        </w:rPr>
        <w:t xml:space="preserve"> </w:t>
      </w:r>
      <w:r w:rsidRPr="00CE665E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 xml:space="preserve">  </w:t>
      </w:r>
      <w:r w:rsidRPr="00CE665E">
        <w:rPr>
          <w:rFonts w:asciiTheme="minorEastAsia" w:eastAsiaTheme="minorEastAsia" w:hAnsiTheme="minorEastAsia" w:cs="宋体" w:hint="eastAsia"/>
          <w:color w:val="000000"/>
          <w:kern w:val="0"/>
          <w:sz w:val="21"/>
          <w:szCs w:val="21"/>
        </w:rPr>
        <w:t>单位：</w:t>
      </w:r>
      <w:r w:rsidR="00CE665E">
        <w:rPr>
          <w:rFonts w:asciiTheme="minorEastAsia" w:eastAsiaTheme="minorEastAsia" w:hAnsiTheme="minorEastAsia" w:cs="宋体" w:hint="eastAsia"/>
          <w:color w:val="000000"/>
          <w:kern w:val="0"/>
          <w:sz w:val="21"/>
          <w:szCs w:val="21"/>
        </w:rPr>
        <w:t>人民币</w:t>
      </w:r>
      <w:r w:rsidR="00117732" w:rsidRPr="00CE665E">
        <w:rPr>
          <w:rFonts w:asciiTheme="minorEastAsia" w:eastAsiaTheme="minorEastAsia" w:hAnsiTheme="minorEastAsia" w:cs="宋体" w:hint="eastAsia"/>
          <w:color w:val="000000"/>
          <w:kern w:val="0"/>
          <w:sz w:val="21"/>
          <w:szCs w:val="21"/>
        </w:rPr>
        <w:t>元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71"/>
        <w:gridCol w:w="2225"/>
        <w:gridCol w:w="2410"/>
        <w:gridCol w:w="2175"/>
      </w:tblGrid>
      <w:tr w:rsidR="00112E9F" w:rsidRPr="00117732" w:rsidTr="00457D11">
        <w:trPr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12E9F" w:rsidRPr="00117732" w:rsidRDefault="00112E9F" w:rsidP="00117732">
            <w:pPr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117732">
              <w:rPr>
                <w:rFonts w:hint="eastAsia"/>
                <w:sz w:val="21"/>
                <w:szCs w:val="21"/>
              </w:rPr>
              <w:t>项</w:t>
            </w:r>
            <w:r w:rsidR="00117732">
              <w:rPr>
                <w:rFonts w:hint="eastAsia"/>
                <w:sz w:val="21"/>
                <w:szCs w:val="21"/>
              </w:rPr>
              <w:t xml:space="preserve">  </w:t>
            </w:r>
            <w:r w:rsidRPr="00117732">
              <w:rPr>
                <w:rFonts w:hint="eastAsia"/>
                <w:sz w:val="21"/>
                <w:szCs w:val="21"/>
              </w:rPr>
              <w:t>目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12E9F" w:rsidRPr="00117732" w:rsidRDefault="00112E9F" w:rsidP="00117732">
            <w:pPr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117732">
              <w:rPr>
                <w:rFonts w:hint="eastAsia"/>
                <w:sz w:val="21"/>
                <w:szCs w:val="21"/>
              </w:rPr>
              <w:t>本报告期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12E9F" w:rsidRPr="00117732" w:rsidRDefault="00112E9F" w:rsidP="00117732">
            <w:pPr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117732">
              <w:rPr>
                <w:rFonts w:hint="eastAsia"/>
                <w:sz w:val="21"/>
                <w:szCs w:val="21"/>
              </w:rPr>
              <w:t>上年同期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12E9F" w:rsidRPr="00117732" w:rsidRDefault="00112E9F" w:rsidP="00117732">
            <w:pPr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117732">
              <w:rPr>
                <w:rFonts w:hint="eastAsia"/>
                <w:sz w:val="21"/>
                <w:szCs w:val="21"/>
              </w:rPr>
              <w:t>增减变动幅度（％）</w:t>
            </w:r>
          </w:p>
        </w:tc>
      </w:tr>
      <w:tr w:rsidR="00630FDE" w:rsidRPr="007305F4" w:rsidTr="00630FDE">
        <w:trPr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0FDE" w:rsidRPr="007305F4" w:rsidRDefault="00630FDE" w:rsidP="0011773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305F4">
              <w:rPr>
                <w:rFonts w:asciiTheme="minorEastAsia" w:eastAsiaTheme="minorEastAsia" w:hAnsiTheme="minorEastAsia" w:hint="eastAsia"/>
                <w:sz w:val="21"/>
                <w:szCs w:val="21"/>
              </w:rPr>
              <w:t>营业总收入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2,355,558,721.43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3,186,874,679.42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-26.09%</w:t>
            </w:r>
          </w:p>
        </w:tc>
      </w:tr>
      <w:tr w:rsidR="0091782F" w:rsidRPr="007305F4" w:rsidTr="00630FDE">
        <w:trPr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1782F" w:rsidRPr="007305F4" w:rsidRDefault="0091782F" w:rsidP="00277DDC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营业成本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2F" w:rsidRPr="00630FDE" w:rsidRDefault="00277DDC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2,071,166,671.94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2F" w:rsidRPr="00630FDE" w:rsidRDefault="00277DDC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2,965,986,037.39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2F" w:rsidRPr="00630FDE" w:rsidRDefault="00E73742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-30.17%</w:t>
            </w:r>
          </w:p>
        </w:tc>
      </w:tr>
      <w:tr w:rsidR="00630FDE" w:rsidRPr="007305F4" w:rsidTr="00630FDE">
        <w:trPr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0FDE" w:rsidRPr="007305F4" w:rsidRDefault="00630FDE" w:rsidP="0011773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305F4">
              <w:rPr>
                <w:rFonts w:asciiTheme="minorEastAsia" w:eastAsiaTheme="minorEastAsia" w:hAnsiTheme="minorEastAsia" w:hint="eastAsia"/>
                <w:sz w:val="21"/>
                <w:szCs w:val="21"/>
              </w:rPr>
              <w:t>营业利润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-339,740,644.64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817,902,043.57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-141.54%</w:t>
            </w:r>
          </w:p>
        </w:tc>
      </w:tr>
      <w:tr w:rsidR="00630FDE" w:rsidRPr="007305F4" w:rsidTr="00630FDE">
        <w:trPr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0FDE" w:rsidRPr="007305F4" w:rsidRDefault="00630FDE" w:rsidP="0011773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305F4">
              <w:rPr>
                <w:rFonts w:asciiTheme="minorEastAsia" w:eastAsiaTheme="minorEastAsia" w:hAnsiTheme="minorEastAsia" w:hint="eastAsia"/>
                <w:sz w:val="21"/>
                <w:szCs w:val="21"/>
              </w:rPr>
              <w:t>利润总额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-338,219,090.74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818,003,724.96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-141.35%</w:t>
            </w:r>
          </w:p>
        </w:tc>
      </w:tr>
      <w:tr w:rsidR="00630FDE" w:rsidRPr="007305F4" w:rsidTr="00630FDE">
        <w:trPr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0FDE" w:rsidRPr="007305F4" w:rsidRDefault="00630FDE" w:rsidP="0011773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305F4">
              <w:rPr>
                <w:rFonts w:asciiTheme="minorEastAsia" w:eastAsiaTheme="minorEastAsia" w:hAnsiTheme="minorEastAsia" w:hint="eastAsia"/>
                <w:sz w:val="21"/>
                <w:szCs w:val="21"/>
              </w:rPr>
              <w:t>归属于上市公司股东的净利润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-355,732,823.95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561,843,136.45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-163.32%</w:t>
            </w:r>
          </w:p>
        </w:tc>
      </w:tr>
      <w:tr w:rsidR="00630FDE" w:rsidRPr="007305F4" w:rsidTr="00630FDE">
        <w:trPr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0FDE" w:rsidRPr="007305F4" w:rsidRDefault="00630FDE" w:rsidP="00CE665E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305F4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基本每股收益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-0.40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0.63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-163.49%</w:t>
            </w:r>
          </w:p>
        </w:tc>
      </w:tr>
      <w:tr w:rsidR="00630FDE" w:rsidRPr="007305F4" w:rsidTr="00630FDE">
        <w:trPr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0FDE" w:rsidRPr="007305F4" w:rsidRDefault="00630FDE" w:rsidP="0011773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305F4">
              <w:rPr>
                <w:rFonts w:asciiTheme="minorEastAsia" w:eastAsiaTheme="minorEastAsia" w:hAnsiTheme="minorEastAsia" w:hint="eastAsia"/>
                <w:sz w:val="21"/>
                <w:szCs w:val="21"/>
              </w:rPr>
              <w:t>加权平均净资产收益率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-7.25%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11.59%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-18.84%</w:t>
            </w:r>
          </w:p>
        </w:tc>
      </w:tr>
      <w:tr w:rsidR="00112E9F" w:rsidRPr="007305F4" w:rsidTr="00457D11">
        <w:trPr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12E9F" w:rsidRPr="007305F4" w:rsidRDefault="00112E9F" w:rsidP="0011773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12E9F" w:rsidRPr="007305F4" w:rsidRDefault="00112E9F" w:rsidP="00266F07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305F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本报告期末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12E9F" w:rsidRPr="007305F4" w:rsidRDefault="00112E9F" w:rsidP="00266F07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305F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本报告期初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12E9F" w:rsidRPr="007305F4" w:rsidRDefault="00112E9F" w:rsidP="00266F07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305F4">
              <w:rPr>
                <w:rFonts w:asciiTheme="minorEastAsia" w:eastAsiaTheme="minorEastAsia" w:hAnsiTheme="minorEastAsia" w:hint="eastAsia"/>
                <w:sz w:val="21"/>
                <w:szCs w:val="21"/>
              </w:rPr>
              <w:t>增减变动幅度（％）</w:t>
            </w:r>
          </w:p>
        </w:tc>
      </w:tr>
      <w:tr w:rsidR="00630FDE" w:rsidRPr="007305F4" w:rsidTr="00630FDE">
        <w:trPr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0FDE" w:rsidRPr="007305F4" w:rsidRDefault="00630FDE" w:rsidP="00CE665E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305F4">
              <w:rPr>
                <w:rFonts w:asciiTheme="minorEastAsia" w:eastAsiaTheme="minorEastAsia" w:hAnsiTheme="minorEastAsia" w:hint="eastAsia"/>
                <w:sz w:val="21"/>
                <w:szCs w:val="21"/>
              </w:rPr>
              <w:t>总资产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8,657,477,629.13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13,170,784,887.29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-34.27%</w:t>
            </w:r>
          </w:p>
        </w:tc>
      </w:tr>
      <w:tr w:rsidR="00630FDE" w:rsidRPr="007305F4" w:rsidTr="00630FDE">
        <w:trPr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0FDE" w:rsidRPr="007305F4" w:rsidRDefault="00630FDE" w:rsidP="0011773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305F4">
              <w:rPr>
                <w:rFonts w:asciiTheme="minorEastAsia" w:eastAsiaTheme="minorEastAsia" w:hAnsiTheme="minorEastAsia" w:hint="eastAsia"/>
                <w:sz w:val="21"/>
                <w:szCs w:val="21"/>
              </w:rPr>
              <w:t>归属于上市公司股东的所有者权益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4,679,944,849.82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5,122,218,201.20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-8.63%</w:t>
            </w:r>
          </w:p>
        </w:tc>
      </w:tr>
      <w:tr w:rsidR="00630FDE" w:rsidRPr="007305F4" w:rsidTr="00630FDE">
        <w:trPr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0FDE" w:rsidRPr="007305F4" w:rsidRDefault="00630FDE" w:rsidP="0011773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305F4">
              <w:rPr>
                <w:rFonts w:asciiTheme="minorEastAsia" w:eastAsiaTheme="minorEastAsia" w:hAnsiTheme="minorEastAsia" w:hint="eastAsia"/>
                <w:sz w:val="21"/>
                <w:szCs w:val="21"/>
              </w:rPr>
              <w:t>股本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886,012,887.00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886,012,887.00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0.00%</w:t>
            </w:r>
          </w:p>
        </w:tc>
      </w:tr>
      <w:tr w:rsidR="00630FDE" w:rsidRPr="007305F4" w:rsidTr="00630FDE">
        <w:trPr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0FDE" w:rsidRPr="007305F4" w:rsidRDefault="00630FDE" w:rsidP="00CE665E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305F4">
              <w:rPr>
                <w:rFonts w:asciiTheme="minorEastAsia" w:eastAsiaTheme="minorEastAsia" w:hAnsiTheme="minorEastAsia" w:hint="eastAsia"/>
                <w:sz w:val="21"/>
                <w:szCs w:val="21"/>
              </w:rPr>
              <w:t>归属于上市公司股东的每股净资产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5.78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630FDE" w:rsidRDefault="00630FDE" w:rsidP="00630FDE">
            <w:pPr>
              <w:ind w:leftChars="-3" w:right="105" w:hangingChars="4" w:hanging="8"/>
              <w:jc w:val="righ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0FD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-8.65%</w:t>
            </w:r>
          </w:p>
        </w:tc>
      </w:tr>
    </w:tbl>
    <w:p w:rsidR="00117732" w:rsidRPr="00117732" w:rsidRDefault="00112E9F" w:rsidP="007F55F4">
      <w:pPr>
        <w:pStyle w:val="Default"/>
      </w:pPr>
      <w:r w:rsidRPr="007305F4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1A5C28">
        <w:rPr>
          <w:rFonts w:hint="eastAsia"/>
        </w:rPr>
        <w:t>注：表内数据为公司合并报表数据。</w:t>
      </w:r>
      <w:r w:rsidR="00117732" w:rsidRPr="00117732">
        <w:t xml:space="preserve"> </w:t>
      </w:r>
    </w:p>
    <w:p w:rsidR="00112E9F" w:rsidRPr="00117732" w:rsidRDefault="00112E9F" w:rsidP="00862225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 w:rsidRPr="00117732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lastRenderedPageBreak/>
        <w:t>二、经营业绩和财务状况情况说明</w:t>
      </w:r>
    </w:p>
    <w:p w:rsidR="00792573" w:rsidRDefault="00792573" w:rsidP="00862225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DF194F">
        <w:rPr>
          <w:sz w:val="24"/>
        </w:rPr>
        <w:t>20</w:t>
      </w:r>
      <w:r>
        <w:rPr>
          <w:rFonts w:hint="eastAsia"/>
          <w:sz w:val="24"/>
        </w:rPr>
        <w:t>20</w:t>
      </w:r>
      <w:r w:rsidRPr="00DF194F">
        <w:rPr>
          <w:sz w:val="24"/>
        </w:rPr>
        <w:t>年度</w:t>
      </w:r>
      <w:r w:rsidRPr="00DF194F">
        <w:rPr>
          <w:rFonts w:hint="eastAsia"/>
          <w:sz w:val="24"/>
        </w:rPr>
        <w:t>公司实现营业收入</w:t>
      </w:r>
      <w:r>
        <w:rPr>
          <w:rFonts w:hint="eastAsia"/>
          <w:sz w:val="24"/>
        </w:rPr>
        <w:t>23.56亿</w:t>
      </w:r>
      <w:r w:rsidRPr="00DF194F">
        <w:rPr>
          <w:rFonts w:hint="eastAsia"/>
          <w:sz w:val="24"/>
        </w:rPr>
        <w:t>元，较上年</w:t>
      </w:r>
      <w:r>
        <w:rPr>
          <w:rFonts w:hint="eastAsia"/>
          <w:sz w:val="24"/>
        </w:rPr>
        <w:t>同期减少</w:t>
      </w:r>
      <w:r w:rsidRPr="00DF194F">
        <w:rPr>
          <w:rFonts w:hint="eastAsia"/>
          <w:sz w:val="24"/>
        </w:rPr>
        <w:t>了</w:t>
      </w:r>
      <w:r>
        <w:rPr>
          <w:rFonts w:hint="eastAsia"/>
          <w:sz w:val="24"/>
        </w:rPr>
        <w:t>26</w:t>
      </w:r>
      <w:r w:rsidRPr="00DF194F">
        <w:rPr>
          <w:sz w:val="24"/>
        </w:rPr>
        <w:t>.</w:t>
      </w:r>
      <w:r>
        <w:rPr>
          <w:rFonts w:hint="eastAsia"/>
          <w:sz w:val="24"/>
        </w:rPr>
        <w:t>0</w:t>
      </w:r>
      <w:r w:rsidRPr="00DF194F">
        <w:rPr>
          <w:rFonts w:hint="eastAsia"/>
          <w:sz w:val="24"/>
        </w:rPr>
        <w:t>9</w:t>
      </w:r>
      <w:r w:rsidRPr="00DF194F">
        <w:rPr>
          <w:sz w:val="24"/>
        </w:rPr>
        <w:t>%</w:t>
      </w:r>
      <w:r w:rsidRPr="00DF194F">
        <w:rPr>
          <w:rFonts w:hint="eastAsia"/>
          <w:sz w:val="24"/>
        </w:rPr>
        <w:t>；</w:t>
      </w:r>
      <w:r>
        <w:rPr>
          <w:rFonts w:hint="eastAsia"/>
          <w:sz w:val="24"/>
        </w:rPr>
        <w:t>实现营业成本20.71亿元，</w:t>
      </w:r>
      <w:r w:rsidRPr="00DF194F">
        <w:rPr>
          <w:rFonts w:hint="eastAsia"/>
          <w:sz w:val="24"/>
        </w:rPr>
        <w:t>较上年</w:t>
      </w:r>
      <w:r>
        <w:rPr>
          <w:rFonts w:hint="eastAsia"/>
          <w:sz w:val="24"/>
        </w:rPr>
        <w:t>同期减少</w:t>
      </w:r>
      <w:r w:rsidRPr="00DF194F">
        <w:rPr>
          <w:rFonts w:hint="eastAsia"/>
          <w:sz w:val="24"/>
        </w:rPr>
        <w:t>了</w:t>
      </w:r>
      <w:r>
        <w:rPr>
          <w:rFonts w:hint="eastAsia"/>
          <w:sz w:val="24"/>
        </w:rPr>
        <w:t>30</w:t>
      </w:r>
      <w:r w:rsidRPr="00DF194F">
        <w:rPr>
          <w:sz w:val="24"/>
        </w:rPr>
        <w:t>.</w:t>
      </w:r>
      <w:r>
        <w:rPr>
          <w:rFonts w:hint="eastAsia"/>
          <w:sz w:val="24"/>
        </w:rPr>
        <w:t>17</w:t>
      </w:r>
      <w:r w:rsidRPr="00DF194F">
        <w:rPr>
          <w:sz w:val="24"/>
        </w:rPr>
        <w:t>%</w:t>
      </w:r>
      <w:r>
        <w:rPr>
          <w:rFonts w:hint="eastAsia"/>
          <w:sz w:val="24"/>
        </w:rPr>
        <w:t>，营业收入、营业成本较上年同期下降的</w:t>
      </w:r>
      <w:r w:rsidRPr="00A44EAB">
        <w:rPr>
          <w:rFonts w:hint="eastAsia"/>
          <w:sz w:val="24"/>
        </w:rPr>
        <w:t>主要原因是：1、</w:t>
      </w:r>
      <w:r w:rsidRPr="0091782F">
        <w:rPr>
          <w:rFonts w:hint="eastAsia"/>
          <w:sz w:val="24"/>
        </w:rPr>
        <w:t>本期化纤产品的销量虽较上年同期有所增长，但</w:t>
      </w:r>
      <w:r w:rsidRPr="00A44EAB">
        <w:rPr>
          <w:rFonts w:hint="eastAsia"/>
          <w:sz w:val="24"/>
        </w:rPr>
        <w:t>受化纤市场大环境的影响</w:t>
      </w:r>
      <w:r>
        <w:rPr>
          <w:rFonts w:hint="eastAsia"/>
          <w:sz w:val="24"/>
        </w:rPr>
        <w:t>，</w:t>
      </w:r>
      <w:r w:rsidRPr="0091782F">
        <w:rPr>
          <w:rFonts w:hint="eastAsia"/>
          <w:sz w:val="24"/>
        </w:rPr>
        <w:t>产成品的单位销售价格</w:t>
      </w:r>
      <w:r>
        <w:rPr>
          <w:rFonts w:hint="eastAsia"/>
          <w:sz w:val="24"/>
        </w:rPr>
        <w:t>及</w:t>
      </w:r>
      <w:r w:rsidRPr="0091782F">
        <w:rPr>
          <w:rFonts w:hint="eastAsia"/>
          <w:sz w:val="24"/>
        </w:rPr>
        <w:t>原材料的单位采购价格</w:t>
      </w:r>
      <w:r>
        <w:rPr>
          <w:rFonts w:hint="eastAsia"/>
          <w:sz w:val="24"/>
        </w:rPr>
        <w:t>均有所</w:t>
      </w:r>
      <w:r w:rsidRPr="0091782F">
        <w:rPr>
          <w:rFonts w:hint="eastAsia"/>
          <w:sz w:val="24"/>
        </w:rPr>
        <w:t>下降，影响营业收入、营业成本双降；</w:t>
      </w:r>
      <w:r w:rsidRPr="00A44EAB"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A44EAB">
        <w:rPr>
          <w:rFonts w:hint="eastAsia"/>
          <w:sz w:val="24"/>
        </w:rPr>
        <w:t>原材料贸易等其他业务收入较上年</w:t>
      </w:r>
      <w:r>
        <w:rPr>
          <w:rFonts w:hint="eastAsia"/>
          <w:sz w:val="24"/>
        </w:rPr>
        <w:t>同期</w:t>
      </w:r>
      <w:r w:rsidRPr="00A44EAB">
        <w:rPr>
          <w:rFonts w:hint="eastAsia"/>
          <w:sz w:val="24"/>
        </w:rPr>
        <w:t>减少。</w:t>
      </w:r>
    </w:p>
    <w:p w:rsidR="00792573" w:rsidRPr="00E73742" w:rsidRDefault="00792573" w:rsidP="00862225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2020年度公司实现营业利润较上年同期减少了141.54%，利润总额较上年同期减少了141.35%，</w:t>
      </w:r>
      <w:r w:rsidRPr="00E73742">
        <w:rPr>
          <w:rFonts w:hint="eastAsia"/>
          <w:sz w:val="24"/>
        </w:rPr>
        <w:t>归属于上市公司股东的净利润较上年同期减少了163.32%，主要原因是：1、受证券市场行情波动影响，公司持有的江苏银行股票价格下跌，其本期产生的公允价值变动收益减少，影响利润减少约2.52亿元</w:t>
      </w:r>
      <w:r>
        <w:rPr>
          <w:rFonts w:hint="eastAsia"/>
          <w:sz w:val="24"/>
        </w:rPr>
        <w:t>；</w:t>
      </w:r>
      <w:r w:rsidRPr="00E73742">
        <w:rPr>
          <w:rFonts w:hint="eastAsia"/>
          <w:sz w:val="24"/>
        </w:rPr>
        <w:t>2、公司转让一村资本</w:t>
      </w:r>
      <w:r>
        <w:rPr>
          <w:rFonts w:hint="eastAsia"/>
          <w:sz w:val="24"/>
        </w:rPr>
        <w:t>有限公司（以下简称“一村资本”）</w:t>
      </w:r>
      <w:r w:rsidRPr="00E73742">
        <w:rPr>
          <w:rFonts w:hint="eastAsia"/>
          <w:sz w:val="24"/>
        </w:rPr>
        <w:t>36.431%股权，致</w:t>
      </w:r>
      <w:r>
        <w:rPr>
          <w:rFonts w:hint="eastAsia"/>
          <w:sz w:val="24"/>
        </w:rPr>
        <w:t>一村资本不再纳入合并报表范围</w:t>
      </w:r>
      <w:r w:rsidRPr="00E73742">
        <w:rPr>
          <w:rFonts w:hint="eastAsia"/>
          <w:sz w:val="24"/>
        </w:rPr>
        <w:t>，该笔交易预计减少合并报表利润约2.2亿元，属于非经常性损益。</w:t>
      </w:r>
    </w:p>
    <w:p w:rsidR="00E32284" w:rsidRDefault="00241AB9" w:rsidP="00862225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DF194F">
        <w:rPr>
          <w:rFonts w:hint="eastAsia"/>
          <w:sz w:val="24"/>
        </w:rPr>
        <w:t>20</w:t>
      </w:r>
      <w:r>
        <w:rPr>
          <w:rFonts w:hint="eastAsia"/>
          <w:sz w:val="24"/>
        </w:rPr>
        <w:t>20年</w:t>
      </w:r>
      <w:r w:rsidRPr="00DF194F">
        <w:rPr>
          <w:rFonts w:hint="eastAsia"/>
          <w:sz w:val="24"/>
        </w:rPr>
        <w:t>末公司资产总额较</w:t>
      </w:r>
      <w:r w:rsidR="00E73742">
        <w:rPr>
          <w:rFonts w:hint="eastAsia"/>
          <w:sz w:val="24"/>
        </w:rPr>
        <w:t>期</w:t>
      </w:r>
      <w:r w:rsidRPr="00DF194F">
        <w:rPr>
          <w:rFonts w:hint="eastAsia"/>
          <w:sz w:val="24"/>
        </w:rPr>
        <w:t>初</w:t>
      </w:r>
      <w:r>
        <w:rPr>
          <w:rFonts w:hint="eastAsia"/>
          <w:sz w:val="24"/>
        </w:rPr>
        <w:t>减少</w:t>
      </w:r>
      <w:r w:rsidRPr="00DF194F">
        <w:rPr>
          <w:rFonts w:hint="eastAsia"/>
          <w:sz w:val="24"/>
        </w:rPr>
        <w:t>了</w:t>
      </w:r>
      <w:r>
        <w:rPr>
          <w:rFonts w:hint="eastAsia"/>
          <w:sz w:val="24"/>
        </w:rPr>
        <w:t>34</w:t>
      </w:r>
      <w:r w:rsidRPr="00DF194F">
        <w:rPr>
          <w:rFonts w:hint="eastAsia"/>
          <w:sz w:val="24"/>
        </w:rPr>
        <w:t>.</w:t>
      </w:r>
      <w:r>
        <w:rPr>
          <w:rFonts w:hint="eastAsia"/>
          <w:sz w:val="24"/>
        </w:rPr>
        <w:t>2</w:t>
      </w:r>
      <w:r w:rsidRPr="00DF194F">
        <w:rPr>
          <w:rFonts w:hint="eastAsia"/>
          <w:sz w:val="24"/>
        </w:rPr>
        <w:t>7%，</w:t>
      </w:r>
      <w:r w:rsidR="00630FDE" w:rsidRPr="00630FDE">
        <w:rPr>
          <w:rFonts w:hint="eastAsia"/>
          <w:sz w:val="24"/>
        </w:rPr>
        <w:t>主要</w:t>
      </w:r>
      <w:r w:rsidR="00862225">
        <w:rPr>
          <w:rFonts w:hint="eastAsia"/>
          <w:sz w:val="24"/>
        </w:rPr>
        <w:t>原因是：</w:t>
      </w:r>
      <w:r w:rsidR="00A44EAB" w:rsidRPr="00630FDE">
        <w:rPr>
          <w:rFonts w:hint="eastAsia"/>
          <w:sz w:val="24"/>
        </w:rPr>
        <w:t>公司转让一村资本部分股权，</w:t>
      </w:r>
      <w:r w:rsidR="00862225">
        <w:rPr>
          <w:rFonts w:hint="eastAsia"/>
          <w:sz w:val="24"/>
        </w:rPr>
        <w:t>自2020年8月起一村资本</w:t>
      </w:r>
      <w:r w:rsidR="00223D99" w:rsidRPr="00223D99">
        <w:rPr>
          <w:rFonts w:hint="eastAsia"/>
          <w:sz w:val="24"/>
        </w:rPr>
        <w:t>不再纳入公司合并报表范围</w:t>
      </w:r>
      <w:r w:rsidR="00E113CA">
        <w:rPr>
          <w:rFonts w:hint="eastAsia"/>
          <w:sz w:val="24"/>
        </w:rPr>
        <w:t>所致</w:t>
      </w:r>
      <w:r w:rsidR="00A44EAB" w:rsidRPr="00DF194F">
        <w:rPr>
          <w:rFonts w:hint="eastAsia"/>
          <w:sz w:val="24"/>
        </w:rPr>
        <w:t>。</w:t>
      </w:r>
    </w:p>
    <w:p w:rsidR="00792573" w:rsidRPr="00792573" w:rsidRDefault="00792573" w:rsidP="007F55F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112E9F" w:rsidRPr="00117732" w:rsidRDefault="00112E9F" w:rsidP="007F55F4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 w:rsidRPr="00117732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三、与前次业绩预计的差异说明</w:t>
      </w:r>
    </w:p>
    <w:p w:rsidR="00112E9F" w:rsidRPr="005F2B3C" w:rsidRDefault="00112E9F" w:rsidP="007F55F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5F2B3C">
        <w:rPr>
          <w:rFonts w:asciiTheme="minorEastAsia" w:eastAsiaTheme="minorEastAsia" w:hAnsiTheme="minorEastAsia" w:cs="宋体" w:hint="eastAsia"/>
          <w:kern w:val="0"/>
          <w:sz w:val="24"/>
        </w:rPr>
        <w:t>本次业绩快报披露的经营业绩与前次披露的</w:t>
      </w:r>
      <w:r w:rsidR="00CE665E" w:rsidRPr="005F2B3C">
        <w:rPr>
          <w:rFonts w:asciiTheme="minorEastAsia" w:eastAsiaTheme="minorEastAsia" w:hAnsiTheme="minorEastAsia" w:cs="宋体" w:hint="eastAsia"/>
          <w:kern w:val="0"/>
          <w:sz w:val="24"/>
        </w:rPr>
        <w:t>《20</w:t>
      </w:r>
      <w:r w:rsidR="00922EA4" w:rsidRPr="005F2B3C">
        <w:rPr>
          <w:rFonts w:asciiTheme="minorEastAsia" w:eastAsiaTheme="minorEastAsia" w:hAnsiTheme="minorEastAsia" w:cs="宋体" w:hint="eastAsia"/>
          <w:kern w:val="0"/>
          <w:sz w:val="24"/>
        </w:rPr>
        <w:t>20</w:t>
      </w:r>
      <w:r w:rsidR="00CE665E" w:rsidRPr="005F2B3C">
        <w:rPr>
          <w:rFonts w:asciiTheme="minorEastAsia" w:eastAsiaTheme="minorEastAsia" w:hAnsiTheme="minorEastAsia" w:cs="宋体" w:hint="eastAsia"/>
          <w:kern w:val="0"/>
          <w:sz w:val="24"/>
        </w:rPr>
        <w:t>年度</w:t>
      </w:r>
      <w:r w:rsidRPr="005F2B3C">
        <w:rPr>
          <w:rFonts w:asciiTheme="minorEastAsia" w:eastAsiaTheme="minorEastAsia" w:hAnsiTheme="minorEastAsia" w:cs="宋体" w:hint="eastAsia"/>
          <w:kern w:val="0"/>
          <w:sz w:val="24"/>
        </w:rPr>
        <w:t>业绩预告</w:t>
      </w:r>
      <w:r w:rsidR="00CE665E" w:rsidRPr="005F2B3C">
        <w:rPr>
          <w:rFonts w:asciiTheme="minorEastAsia" w:eastAsiaTheme="minorEastAsia" w:hAnsiTheme="minorEastAsia" w:cs="宋体" w:hint="eastAsia"/>
          <w:kern w:val="0"/>
          <w:sz w:val="24"/>
        </w:rPr>
        <w:t>》（公告编号：</w:t>
      </w:r>
      <w:r w:rsidR="00922EA4" w:rsidRPr="005F2B3C">
        <w:rPr>
          <w:rFonts w:asciiTheme="minorEastAsia" w:eastAsiaTheme="minorEastAsia" w:hAnsiTheme="minorEastAsia" w:cs="宋体" w:hint="eastAsia"/>
          <w:kern w:val="0"/>
          <w:sz w:val="24"/>
        </w:rPr>
        <w:t>2021</w:t>
      </w:r>
      <w:r w:rsidR="00CE665E" w:rsidRPr="005F2B3C">
        <w:rPr>
          <w:rFonts w:asciiTheme="minorEastAsia" w:eastAsiaTheme="minorEastAsia" w:hAnsiTheme="minorEastAsia" w:cs="宋体" w:hint="eastAsia"/>
          <w:kern w:val="0"/>
          <w:sz w:val="24"/>
        </w:rPr>
        <w:t>-00</w:t>
      </w:r>
      <w:r w:rsidR="00341031" w:rsidRPr="005F2B3C">
        <w:rPr>
          <w:rFonts w:asciiTheme="minorEastAsia" w:eastAsiaTheme="minorEastAsia" w:hAnsiTheme="minorEastAsia" w:cs="宋体" w:hint="eastAsia"/>
          <w:kern w:val="0"/>
          <w:sz w:val="24"/>
        </w:rPr>
        <w:t>6</w:t>
      </w:r>
      <w:r w:rsidR="00CE665E" w:rsidRPr="005F2B3C">
        <w:rPr>
          <w:rFonts w:asciiTheme="minorEastAsia" w:eastAsiaTheme="minorEastAsia" w:hAnsiTheme="minorEastAsia" w:cs="宋体" w:hint="eastAsia"/>
          <w:kern w:val="0"/>
          <w:sz w:val="24"/>
        </w:rPr>
        <w:t>）不存在重大</w:t>
      </w:r>
      <w:r w:rsidRPr="005F2B3C">
        <w:rPr>
          <w:rFonts w:asciiTheme="minorEastAsia" w:eastAsiaTheme="minorEastAsia" w:hAnsiTheme="minorEastAsia" w:cs="宋体" w:hint="eastAsia"/>
          <w:kern w:val="0"/>
          <w:sz w:val="24"/>
        </w:rPr>
        <w:t>差异。</w:t>
      </w:r>
    </w:p>
    <w:p w:rsidR="00117732" w:rsidRDefault="00117732" w:rsidP="007F55F4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</w:p>
    <w:p w:rsidR="00112E9F" w:rsidRPr="00117732" w:rsidRDefault="00CE665E" w:rsidP="007F55F4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四</w:t>
      </w:r>
      <w:r w:rsidR="00112E9F" w:rsidRPr="00117732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、备查文件</w:t>
      </w:r>
    </w:p>
    <w:p w:rsidR="00117732" w:rsidRDefault="00117732" w:rsidP="007F55F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117732">
        <w:rPr>
          <w:rFonts w:asciiTheme="minorEastAsia" w:eastAsiaTheme="minorEastAsia" w:hAnsiTheme="minorEastAsia" w:cs="宋体"/>
          <w:color w:val="000000"/>
          <w:kern w:val="0"/>
          <w:sz w:val="24"/>
        </w:rPr>
        <w:t>1</w:t>
      </w:r>
      <w:r w:rsidRPr="00117732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、经公司法定代表人、主管会计工作的负责人、会计机构负责人（会计主管人员）签字并盖章的比较式资产负债表和利润表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。</w:t>
      </w:r>
    </w:p>
    <w:p w:rsidR="007F55F4" w:rsidRDefault="007F55F4" w:rsidP="00117732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112E9F" w:rsidRDefault="00CE665E" w:rsidP="00112E9F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特此公告。</w:t>
      </w:r>
    </w:p>
    <w:p w:rsidR="007F55F4" w:rsidRDefault="007F55F4" w:rsidP="00112E9F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</w:pPr>
    </w:p>
    <w:p w:rsidR="00E468E2" w:rsidRDefault="00E468E2" w:rsidP="00112E9F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CE665E" w:rsidRDefault="00117732" w:rsidP="001D64B2">
      <w:pPr>
        <w:pStyle w:val="2"/>
        <w:spacing w:line="500" w:lineRule="exact"/>
        <w:ind w:firstLineChars="1919" w:firstLine="4606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江苏华西村</w:t>
      </w:r>
      <w:r w:rsidR="00112E9F" w:rsidRPr="0011773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股份有限公司董事会</w:t>
      </w:r>
    </w:p>
    <w:p w:rsidR="00112E9F" w:rsidRPr="00E32284" w:rsidRDefault="00112E9F" w:rsidP="00CE665E">
      <w:pPr>
        <w:pStyle w:val="2"/>
        <w:spacing w:line="500" w:lineRule="exact"/>
        <w:ind w:firstLineChars="1890" w:firstLine="4536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E3228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      </w:t>
      </w:r>
      <w:r w:rsidR="00CE665E" w:rsidRPr="00E3228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</w:t>
      </w:r>
      <w:r w:rsidR="00922EA4" w:rsidRPr="00E3228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</w:t>
      </w:r>
      <w:r w:rsidR="00CE665E" w:rsidRPr="00E3228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年4月</w:t>
      </w:r>
      <w:r w:rsidR="00B532C2" w:rsidRPr="00E3228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</w:t>
      </w:r>
      <w:r w:rsidR="007F55F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</w:t>
      </w:r>
      <w:r w:rsidR="00CE665E" w:rsidRPr="00E3228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</w:t>
      </w:r>
    </w:p>
    <w:sectPr w:rsidR="00112E9F" w:rsidRPr="00E32284" w:rsidSect="006D2FA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6CF" w:rsidRDefault="00C866CF" w:rsidP="00112E9F">
      <w:r>
        <w:separator/>
      </w:r>
    </w:p>
  </w:endnote>
  <w:endnote w:type="continuationSeparator" w:id="1">
    <w:p w:rsidR="00C866CF" w:rsidRDefault="00C866CF" w:rsidP="00112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48501"/>
      <w:docPartObj>
        <w:docPartGallery w:val="Page Numbers (Bottom of Page)"/>
        <w:docPartUnique/>
      </w:docPartObj>
    </w:sdtPr>
    <w:sdtContent>
      <w:p w:rsidR="00E11240" w:rsidRDefault="009D0E5A">
        <w:pPr>
          <w:pStyle w:val="a4"/>
          <w:jc w:val="center"/>
        </w:pPr>
        <w:fldSimple w:instr=" PAGE   \* MERGEFORMAT ">
          <w:r w:rsidR="00E468E2" w:rsidRPr="00E468E2">
            <w:rPr>
              <w:noProof/>
              <w:lang w:val="zh-CN"/>
            </w:rPr>
            <w:t>2</w:t>
          </w:r>
        </w:fldSimple>
      </w:p>
    </w:sdtContent>
  </w:sdt>
  <w:p w:rsidR="00E11240" w:rsidRDefault="00E1124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6CF" w:rsidRDefault="00C866CF" w:rsidP="00112E9F">
      <w:r>
        <w:separator/>
      </w:r>
    </w:p>
  </w:footnote>
  <w:footnote w:type="continuationSeparator" w:id="1">
    <w:p w:rsidR="00C866CF" w:rsidRDefault="00C866CF" w:rsidP="00112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E9F"/>
    <w:rsid w:val="00022517"/>
    <w:rsid w:val="00073310"/>
    <w:rsid w:val="000C069E"/>
    <w:rsid w:val="00111463"/>
    <w:rsid w:val="00112E9F"/>
    <w:rsid w:val="00117732"/>
    <w:rsid w:val="00125598"/>
    <w:rsid w:val="00127936"/>
    <w:rsid w:val="001300DD"/>
    <w:rsid w:val="00132A77"/>
    <w:rsid w:val="001331F2"/>
    <w:rsid w:val="00154460"/>
    <w:rsid w:val="00172CB9"/>
    <w:rsid w:val="0018199F"/>
    <w:rsid w:val="001A5C28"/>
    <w:rsid w:val="001C04A7"/>
    <w:rsid w:val="001D64B2"/>
    <w:rsid w:val="00210419"/>
    <w:rsid w:val="00223D99"/>
    <w:rsid w:val="00241AB9"/>
    <w:rsid w:val="0026135E"/>
    <w:rsid w:val="00266F07"/>
    <w:rsid w:val="00277DDC"/>
    <w:rsid w:val="002A45FB"/>
    <w:rsid w:val="002F2393"/>
    <w:rsid w:val="003026A2"/>
    <w:rsid w:val="00341031"/>
    <w:rsid w:val="00363439"/>
    <w:rsid w:val="00415667"/>
    <w:rsid w:val="004159D0"/>
    <w:rsid w:val="0044357E"/>
    <w:rsid w:val="00457D11"/>
    <w:rsid w:val="004679C2"/>
    <w:rsid w:val="004A0D50"/>
    <w:rsid w:val="004A3F6D"/>
    <w:rsid w:val="004A54F3"/>
    <w:rsid w:val="004F0278"/>
    <w:rsid w:val="00532EA9"/>
    <w:rsid w:val="0055095B"/>
    <w:rsid w:val="00580471"/>
    <w:rsid w:val="005B0AB2"/>
    <w:rsid w:val="005B435A"/>
    <w:rsid w:val="005E630B"/>
    <w:rsid w:val="005F0714"/>
    <w:rsid w:val="005F2B3C"/>
    <w:rsid w:val="005F38C5"/>
    <w:rsid w:val="00630FDE"/>
    <w:rsid w:val="00633951"/>
    <w:rsid w:val="006908C2"/>
    <w:rsid w:val="006D2FA7"/>
    <w:rsid w:val="007305F4"/>
    <w:rsid w:val="00741DFC"/>
    <w:rsid w:val="0076305E"/>
    <w:rsid w:val="00792573"/>
    <w:rsid w:val="007B6C55"/>
    <w:rsid w:val="007F55F4"/>
    <w:rsid w:val="008053B9"/>
    <w:rsid w:val="00862225"/>
    <w:rsid w:val="0091782F"/>
    <w:rsid w:val="00922EA4"/>
    <w:rsid w:val="00944BE4"/>
    <w:rsid w:val="00951F28"/>
    <w:rsid w:val="009C330D"/>
    <w:rsid w:val="009C4E74"/>
    <w:rsid w:val="009D04D9"/>
    <w:rsid w:val="009D0E5A"/>
    <w:rsid w:val="009D6C10"/>
    <w:rsid w:val="00A3427E"/>
    <w:rsid w:val="00A44EAB"/>
    <w:rsid w:val="00A574A8"/>
    <w:rsid w:val="00A631EB"/>
    <w:rsid w:val="00A644BF"/>
    <w:rsid w:val="00AC77C8"/>
    <w:rsid w:val="00B37A49"/>
    <w:rsid w:val="00B44674"/>
    <w:rsid w:val="00B532C2"/>
    <w:rsid w:val="00C0580E"/>
    <w:rsid w:val="00C607C8"/>
    <w:rsid w:val="00C66066"/>
    <w:rsid w:val="00C866CF"/>
    <w:rsid w:val="00CE665E"/>
    <w:rsid w:val="00D17641"/>
    <w:rsid w:val="00D42FEC"/>
    <w:rsid w:val="00D7628E"/>
    <w:rsid w:val="00DC17FA"/>
    <w:rsid w:val="00DD3CD7"/>
    <w:rsid w:val="00DD516D"/>
    <w:rsid w:val="00DE6A1B"/>
    <w:rsid w:val="00E11240"/>
    <w:rsid w:val="00E113CA"/>
    <w:rsid w:val="00E1542B"/>
    <w:rsid w:val="00E20CB3"/>
    <w:rsid w:val="00E32284"/>
    <w:rsid w:val="00E468E2"/>
    <w:rsid w:val="00E656A8"/>
    <w:rsid w:val="00E73742"/>
    <w:rsid w:val="00E9330C"/>
    <w:rsid w:val="00EF3B3D"/>
    <w:rsid w:val="00F036E5"/>
    <w:rsid w:val="00FA309C"/>
    <w:rsid w:val="00FF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E9F"/>
    <w:pPr>
      <w:widowControl w:val="0"/>
      <w:jc w:val="both"/>
    </w:pPr>
    <w:rPr>
      <w:rFonts w:ascii="宋体" w:eastAsia="宋体" w:hAnsi="宋体" w:cs="Times New Roman"/>
      <w:sz w:val="28"/>
      <w:szCs w:val="24"/>
    </w:rPr>
  </w:style>
  <w:style w:type="paragraph" w:styleId="1">
    <w:name w:val="heading 1"/>
    <w:aliases w:val="H1"/>
    <w:basedOn w:val="a"/>
    <w:next w:val="a"/>
    <w:link w:val="1Char"/>
    <w:qFormat/>
    <w:rsid w:val="00112E9F"/>
    <w:pPr>
      <w:keepNext/>
      <w:keepLines/>
      <w:spacing w:before="340" w:after="330" w:line="576" w:lineRule="auto"/>
      <w:outlineLvl w:val="0"/>
    </w:pPr>
    <w:rPr>
      <w:rFonts w:ascii="Times New Roman" w:hAnsi="Times New Roman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2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2E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2E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2E9F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112E9F"/>
    <w:rPr>
      <w:rFonts w:ascii="Times New Roman" w:eastAsia="宋体" w:hAnsi="Times New Roman" w:cs="Times New Roman"/>
      <w:kern w:val="44"/>
      <w:sz w:val="44"/>
      <w:szCs w:val="44"/>
    </w:rPr>
  </w:style>
  <w:style w:type="paragraph" w:styleId="2">
    <w:name w:val="Body Text Indent 2"/>
    <w:basedOn w:val="a"/>
    <w:link w:val="2Char"/>
    <w:rsid w:val="00112E9F"/>
    <w:pPr>
      <w:spacing w:line="600" w:lineRule="exact"/>
      <w:ind w:firstLine="646"/>
    </w:pPr>
    <w:rPr>
      <w:rFonts w:ascii="仿宋_GB2312" w:eastAsia="仿宋_GB2312" w:hAnsi="Times New Roman"/>
      <w:sz w:val="32"/>
      <w:szCs w:val="20"/>
    </w:rPr>
  </w:style>
  <w:style w:type="character" w:customStyle="1" w:styleId="2Char">
    <w:name w:val="正文文本缩进 2 Char"/>
    <w:basedOn w:val="a0"/>
    <w:link w:val="2"/>
    <w:rsid w:val="00112E9F"/>
    <w:rPr>
      <w:rFonts w:ascii="仿宋_GB2312" w:eastAsia="仿宋_GB2312" w:hAnsi="Times New Roman" w:cs="Times New Roman"/>
      <w:sz w:val="32"/>
      <w:szCs w:val="20"/>
    </w:rPr>
  </w:style>
  <w:style w:type="paragraph" w:customStyle="1" w:styleId="Default">
    <w:name w:val="Default"/>
    <w:rsid w:val="0011773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Body Text Indent"/>
    <w:basedOn w:val="a"/>
    <w:link w:val="Char1"/>
    <w:uiPriority w:val="99"/>
    <w:semiHidden/>
    <w:unhideWhenUsed/>
    <w:rsid w:val="0034103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341031"/>
    <w:rPr>
      <w:rFonts w:ascii="宋体" w:eastAsia="宋体" w:hAnsi="宋体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226</Words>
  <Characters>1293</Characters>
  <Application>Microsoft Office Word</Application>
  <DocSecurity>0</DocSecurity>
  <Lines>10</Lines>
  <Paragraphs>3</Paragraphs>
  <ScaleCrop>false</ScaleCrop>
  <Company>微软中国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75</cp:revision>
  <cp:lastPrinted>2021-04-13T07:10:00Z</cp:lastPrinted>
  <dcterms:created xsi:type="dcterms:W3CDTF">2020-03-27T05:25:00Z</dcterms:created>
  <dcterms:modified xsi:type="dcterms:W3CDTF">2021-04-13T07:10:00Z</dcterms:modified>
</cp:coreProperties>
</file>