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016" w:rsidRPr="00DF686F" w:rsidRDefault="00203016" w:rsidP="008E4FDC">
      <w:pPr>
        <w:pStyle w:val="2"/>
        <w:tabs>
          <w:tab w:val="clear" w:pos="3405"/>
        </w:tabs>
        <w:snapToGrid w:val="0"/>
        <w:spacing w:line="360" w:lineRule="auto"/>
        <w:ind w:firstLineChars="0" w:firstLine="0"/>
        <w:rPr>
          <w:rFonts w:ascii="宋体" w:hAnsi="宋体"/>
        </w:rPr>
      </w:pPr>
      <w:r w:rsidRPr="000F7122">
        <w:rPr>
          <w:rFonts w:ascii="宋体" w:hAnsi="宋体" w:hint="eastAsia"/>
        </w:rPr>
        <w:t>证券代码：</w:t>
      </w:r>
      <w:r w:rsidRPr="000F7122">
        <w:rPr>
          <w:rFonts w:ascii="宋体" w:hAnsi="宋体"/>
        </w:rPr>
        <w:t xml:space="preserve">000936  </w:t>
      </w:r>
      <w:r w:rsidR="00FC34A4">
        <w:rPr>
          <w:rFonts w:ascii="宋体" w:hAnsi="宋体" w:hint="eastAsia"/>
        </w:rPr>
        <w:t xml:space="preserve"> </w:t>
      </w:r>
      <w:r w:rsidRPr="000F7122">
        <w:rPr>
          <w:rFonts w:ascii="宋体" w:hAnsi="宋体"/>
        </w:rPr>
        <w:t xml:space="preserve">  </w:t>
      </w:r>
      <w:r w:rsidRPr="000F7122">
        <w:rPr>
          <w:rFonts w:ascii="宋体" w:hAnsi="宋体" w:hint="eastAsia"/>
        </w:rPr>
        <w:t xml:space="preserve">     证券简称：华西股份</w:t>
      </w:r>
      <w:r w:rsidRPr="000F7122">
        <w:rPr>
          <w:rFonts w:ascii="宋体" w:hAnsi="宋体"/>
        </w:rPr>
        <w:t xml:space="preserve"> </w:t>
      </w:r>
      <w:r w:rsidRPr="000F7122">
        <w:rPr>
          <w:rFonts w:ascii="宋体" w:hAnsi="宋体" w:hint="eastAsia"/>
        </w:rPr>
        <w:t xml:space="preserve">  </w:t>
      </w:r>
      <w:r w:rsidRPr="000F7122">
        <w:rPr>
          <w:rFonts w:ascii="宋体" w:hAnsi="宋体"/>
        </w:rPr>
        <w:t xml:space="preserve"> </w:t>
      </w:r>
      <w:r w:rsidRPr="00FA6D7F">
        <w:rPr>
          <w:rFonts w:ascii="宋体" w:hAnsi="宋体" w:hint="eastAsia"/>
        </w:rPr>
        <w:t xml:space="preserve"> </w:t>
      </w:r>
      <w:r w:rsidR="00FC34A4" w:rsidRPr="00FA6D7F">
        <w:rPr>
          <w:rFonts w:ascii="宋体" w:hAnsi="宋体" w:hint="eastAsia"/>
        </w:rPr>
        <w:t xml:space="preserve"> </w:t>
      </w:r>
      <w:r w:rsidRPr="00DF686F">
        <w:rPr>
          <w:rFonts w:ascii="宋体" w:hAnsi="宋体" w:hint="eastAsia"/>
        </w:rPr>
        <w:t xml:space="preserve"> </w:t>
      </w:r>
      <w:r w:rsidRPr="00DF686F">
        <w:rPr>
          <w:rFonts w:ascii="宋体" w:hAnsi="宋体"/>
        </w:rPr>
        <w:t xml:space="preserve"> </w:t>
      </w:r>
      <w:r w:rsidRPr="00DF686F">
        <w:rPr>
          <w:rFonts w:ascii="宋体" w:hAnsi="宋体" w:hint="eastAsia"/>
        </w:rPr>
        <w:t>公告编号：</w:t>
      </w:r>
      <w:r w:rsidR="009C26ED" w:rsidRPr="00DF686F">
        <w:rPr>
          <w:rFonts w:ascii="宋体" w:hAnsi="宋体" w:hint="eastAsia"/>
        </w:rPr>
        <w:t>202</w:t>
      </w:r>
      <w:r w:rsidR="00732720" w:rsidRPr="00DF686F">
        <w:rPr>
          <w:rFonts w:ascii="宋体" w:hAnsi="宋体" w:hint="eastAsia"/>
        </w:rPr>
        <w:t>5</w:t>
      </w:r>
      <w:r w:rsidR="00E627B9" w:rsidRPr="00DF686F">
        <w:rPr>
          <w:rFonts w:ascii="宋体" w:hAnsi="宋体" w:hint="eastAsia"/>
        </w:rPr>
        <w:t>-</w:t>
      </w:r>
      <w:r w:rsidR="00732720" w:rsidRPr="00DF686F">
        <w:rPr>
          <w:rFonts w:ascii="宋体" w:hAnsi="宋体" w:hint="eastAsia"/>
        </w:rPr>
        <w:t>0</w:t>
      </w:r>
      <w:r w:rsidR="00F42267" w:rsidRPr="00DF686F">
        <w:rPr>
          <w:rFonts w:ascii="宋体" w:hAnsi="宋体" w:hint="eastAsia"/>
        </w:rPr>
        <w:t>29</w:t>
      </w:r>
    </w:p>
    <w:p w:rsidR="00203016" w:rsidRPr="00FC34A4" w:rsidRDefault="00203016" w:rsidP="00812D16">
      <w:pPr>
        <w:pStyle w:val="2"/>
        <w:tabs>
          <w:tab w:val="clear" w:pos="3405"/>
        </w:tabs>
        <w:adjustRightInd w:val="0"/>
        <w:snapToGrid w:val="0"/>
        <w:spacing w:line="360" w:lineRule="auto"/>
        <w:ind w:firstLineChars="0" w:firstLine="0"/>
        <w:rPr>
          <w:rFonts w:ascii="宋体" w:hAnsi="宋体"/>
          <w:sz w:val="28"/>
          <w:szCs w:val="28"/>
        </w:rPr>
      </w:pPr>
    </w:p>
    <w:p w:rsidR="00203016" w:rsidRPr="00732720" w:rsidRDefault="00203016" w:rsidP="000663F1">
      <w:pPr>
        <w:pStyle w:val="2"/>
        <w:tabs>
          <w:tab w:val="clear" w:pos="3405"/>
        </w:tabs>
        <w:adjustRightInd w:val="0"/>
        <w:snapToGrid w:val="0"/>
        <w:spacing w:line="360" w:lineRule="auto"/>
        <w:ind w:firstLineChars="0" w:firstLine="0"/>
        <w:jc w:val="center"/>
        <w:rPr>
          <w:rFonts w:ascii="黑体" w:eastAsia="黑体" w:hAnsi="黑体"/>
          <w:b/>
          <w:sz w:val="30"/>
          <w:szCs w:val="30"/>
        </w:rPr>
      </w:pPr>
      <w:r w:rsidRPr="00732720">
        <w:rPr>
          <w:rFonts w:ascii="黑体" w:eastAsia="黑体" w:hAnsi="黑体" w:hint="eastAsia"/>
          <w:b/>
          <w:sz w:val="30"/>
          <w:szCs w:val="30"/>
        </w:rPr>
        <w:t>江苏华西村股份有限公司</w:t>
      </w:r>
    </w:p>
    <w:p w:rsidR="00203016" w:rsidRPr="00732720" w:rsidRDefault="00414F16" w:rsidP="000663F1">
      <w:pPr>
        <w:pStyle w:val="2"/>
        <w:tabs>
          <w:tab w:val="clear" w:pos="3405"/>
        </w:tabs>
        <w:adjustRightInd w:val="0"/>
        <w:snapToGrid w:val="0"/>
        <w:spacing w:line="360" w:lineRule="auto"/>
        <w:ind w:firstLineChars="0" w:firstLine="0"/>
        <w:jc w:val="center"/>
        <w:rPr>
          <w:rFonts w:ascii="宋体" w:hAnsi="宋体"/>
          <w:sz w:val="30"/>
          <w:szCs w:val="30"/>
        </w:rPr>
      </w:pPr>
      <w:r w:rsidRPr="00732720">
        <w:rPr>
          <w:rFonts w:ascii="黑体" w:eastAsia="黑体" w:hAnsi="黑体" w:hint="eastAsia"/>
          <w:b/>
          <w:sz w:val="30"/>
          <w:szCs w:val="30"/>
        </w:rPr>
        <w:t>关于</w:t>
      </w:r>
      <w:r w:rsidR="00862E75">
        <w:rPr>
          <w:rFonts w:ascii="黑体" w:eastAsia="黑体" w:hAnsi="黑体" w:hint="eastAsia"/>
          <w:b/>
          <w:sz w:val="30"/>
          <w:szCs w:val="30"/>
        </w:rPr>
        <w:t>选举职工代表董事的公</w:t>
      </w:r>
      <w:r w:rsidRPr="00732720">
        <w:rPr>
          <w:rFonts w:ascii="黑体" w:eastAsia="黑体" w:hAnsi="黑体" w:hint="eastAsia"/>
          <w:b/>
          <w:sz w:val="30"/>
          <w:szCs w:val="30"/>
        </w:rPr>
        <w:t>告</w:t>
      </w:r>
    </w:p>
    <w:p w:rsidR="008A369F" w:rsidRPr="00182DE6" w:rsidRDefault="008A369F" w:rsidP="00182DE6">
      <w:pPr>
        <w:pStyle w:val="2"/>
        <w:tabs>
          <w:tab w:val="clear" w:pos="3405"/>
        </w:tabs>
        <w:adjustRightInd w:val="0"/>
        <w:snapToGrid w:val="0"/>
        <w:spacing w:line="396" w:lineRule="auto"/>
        <w:rPr>
          <w:rFonts w:asciiTheme="minorEastAsia" w:eastAsiaTheme="minorEastAsia" w:hAnsiTheme="minorEastAsia"/>
        </w:rPr>
      </w:pPr>
    </w:p>
    <w:p w:rsidR="00203016" w:rsidRPr="00182DE6" w:rsidRDefault="00203016" w:rsidP="00182DE6">
      <w:pPr>
        <w:pStyle w:val="2"/>
        <w:tabs>
          <w:tab w:val="clear" w:pos="3405"/>
        </w:tabs>
        <w:adjustRightInd w:val="0"/>
        <w:snapToGrid w:val="0"/>
        <w:spacing w:line="396" w:lineRule="auto"/>
        <w:rPr>
          <w:rFonts w:asciiTheme="minorEastAsia" w:eastAsiaTheme="minorEastAsia" w:hAnsiTheme="minorEastAsia"/>
        </w:rPr>
      </w:pPr>
      <w:r w:rsidRPr="00182DE6">
        <w:rPr>
          <w:rFonts w:asciiTheme="minorEastAsia" w:eastAsiaTheme="minorEastAsia" w:hAnsiTheme="minorEastAsia" w:hint="eastAsia"/>
        </w:rPr>
        <w:t>本公司及董事会全体成员保证信息披露内容的真实、准确和完整，没有虚假记载、误导性陈述或重大遗漏。</w:t>
      </w:r>
    </w:p>
    <w:p w:rsidR="008E201F" w:rsidRPr="008A369F" w:rsidRDefault="008E201F" w:rsidP="00A80D3C">
      <w:pPr>
        <w:pStyle w:val="2"/>
        <w:tabs>
          <w:tab w:val="clear" w:pos="3405"/>
        </w:tabs>
        <w:adjustRightInd w:val="0"/>
        <w:snapToGrid w:val="0"/>
        <w:spacing w:line="360" w:lineRule="auto"/>
        <w:rPr>
          <w:rFonts w:ascii="宋体" w:hAnsi="宋体"/>
        </w:rPr>
      </w:pPr>
    </w:p>
    <w:p w:rsidR="000E5B07" w:rsidRPr="00A914E7" w:rsidRDefault="000E5B07" w:rsidP="00A914E7">
      <w:pPr>
        <w:pStyle w:val="2"/>
        <w:tabs>
          <w:tab w:val="clear" w:pos="3405"/>
        </w:tabs>
        <w:adjustRightInd w:val="0"/>
        <w:snapToGrid w:val="0"/>
        <w:spacing w:line="396" w:lineRule="auto"/>
        <w:rPr>
          <w:rFonts w:asciiTheme="minorEastAsia" w:eastAsiaTheme="minorEastAsia" w:hAnsiTheme="minorEastAsia"/>
        </w:rPr>
      </w:pPr>
      <w:bookmarkStart w:id="0" w:name="OLE_LINK6"/>
      <w:bookmarkStart w:id="1" w:name="OLE_LINK7"/>
      <w:bookmarkStart w:id="2" w:name="OLE_LINK3"/>
      <w:bookmarkStart w:id="3" w:name="OLE_LINK4"/>
      <w:bookmarkStart w:id="4" w:name="OLE_LINK1"/>
      <w:bookmarkStart w:id="5" w:name="OLE_LINK2"/>
      <w:r w:rsidRPr="00A914E7">
        <w:rPr>
          <w:rFonts w:asciiTheme="minorEastAsia" w:eastAsiaTheme="minorEastAsia" w:hAnsiTheme="minorEastAsia"/>
        </w:rPr>
        <w:t>根据《中华人民共和国公司法》《上市公司章程指引》等法律法规及《江苏华西村股份有限公司章程》等相关规定，为</w:t>
      </w:r>
      <w:bookmarkStart w:id="6" w:name="_GoBack"/>
      <w:bookmarkEnd w:id="6"/>
      <w:r w:rsidRPr="00A914E7">
        <w:rPr>
          <w:rFonts w:asciiTheme="minorEastAsia" w:eastAsiaTheme="minorEastAsia" w:hAnsiTheme="minorEastAsia"/>
        </w:rPr>
        <w:t>保证江苏华西村股份有限公司（以下简称“公司”）董事会的合</w:t>
      </w:r>
      <w:proofErr w:type="gramStart"/>
      <w:r w:rsidRPr="00A914E7">
        <w:rPr>
          <w:rFonts w:asciiTheme="minorEastAsia" w:eastAsiaTheme="minorEastAsia" w:hAnsiTheme="minorEastAsia"/>
        </w:rPr>
        <w:t>规</w:t>
      </w:r>
      <w:proofErr w:type="gramEnd"/>
      <w:r w:rsidRPr="00A914E7">
        <w:rPr>
          <w:rFonts w:asciiTheme="minorEastAsia" w:eastAsiaTheme="minorEastAsia" w:hAnsiTheme="minorEastAsia"/>
        </w:rPr>
        <w:t>运作，</w:t>
      </w:r>
      <w:r w:rsidRPr="00DF686F">
        <w:rPr>
          <w:rFonts w:asciiTheme="minorEastAsia" w:eastAsiaTheme="minorEastAsia" w:hAnsiTheme="minorEastAsia"/>
        </w:rPr>
        <w:t>公司于2025年</w:t>
      </w:r>
      <w:r w:rsidRPr="00DF686F">
        <w:rPr>
          <w:rFonts w:asciiTheme="minorEastAsia" w:eastAsiaTheme="minorEastAsia" w:hAnsiTheme="minorEastAsia" w:hint="eastAsia"/>
        </w:rPr>
        <w:t>6</w:t>
      </w:r>
      <w:r w:rsidRPr="00DF686F">
        <w:rPr>
          <w:rFonts w:asciiTheme="minorEastAsia" w:eastAsiaTheme="minorEastAsia" w:hAnsiTheme="minorEastAsia"/>
        </w:rPr>
        <w:t>月</w:t>
      </w:r>
      <w:r w:rsidR="00FC2E4E">
        <w:rPr>
          <w:rFonts w:asciiTheme="minorEastAsia" w:eastAsiaTheme="minorEastAsia" w:hAnsiTheme="minorEastAsia" w:hint="eastAsia"/>
        </w:rPr>
        <w:t>10</w:t>
      </w:r>
      <w:r w:rsidRPr="00DF686F">
        <w:rPr>
          <w:rFonts w:asciiTheme="minorEastAsia" w:eastAsiaTheme="minorEastAsia" w:hAnsiTheme="minorEastAsia"/>
        </w:rPr>
        <w:t>日召开了</w:t>
      </w:r>
      <w:r w:rsidRPr="00A914E7">
        <w:rPr>
          <w:rFonts w:asciiTheme="minorEastAsia" w:eastAsiaTheme="minorEastAsia" w:hAnsiTheme="minorEastAsia"/>
        </w:rPr>
        <w:t>职工代表大会，</w:t>
      </w:r>
      <w:bookmarkStart w:id="7" w:name="OLE_LINK5"/>
      <w:r w:rsidRPr="00A914E7">
        <w:rPr>
          <w:rFonts w:asciiTheme="minorEastAsia" w:eastAsiaTheme="minorEastAsia" w:hAnsiTheme="minorEastAsia"/>
        </w:rPr>
        <w:t>经与会职工代表审议，一致同意选举吴茂先生（简历见附件）担任公司第九届董事会职工代表董事。</w:t>
      </w:r>
    </w:p>
    <w:bookmarkEnd w:id="0"/>
    <w:bookmarkEnd w:id="1"/>
    <w:bookmarkEnd w:id="7"/>
    <w:p w:rsidR="008E201F" w:rsidRPr="00A914E7" w:rsidRDefault="000E5B07" w:rsidP="00A914E7">
      <w:pPr>
        <w:pStyle w:val="2"/>
        <w:tabs>
          <w:tab w:val="clear" w:pos="3405"/>
        </w:tabs>
        <w:adjustRightInd w:val="0"/>
        <w:snapToGrid w:val="0"/>
        <w:spacing w:line="396" w:lineRule="auto"/>
        <w:rPr>
          <w:rFonts w:asciiTheme="minorEastAsia" w:eastAsiaTheme="minorEastAsia" w:hAnsiTheme="minorEastAsia"/>
        </w:rPr>
      </w:pPr>
      <w:r w:rsidRPr="00A914E7">
        <w:rPr>
          <w:rFonts w:asciiTheme="minorEastAsia" w:eastAsiaTheme="minorEastAsia" w:hAnsiTheme="minorEastAsia" w:hint="eastAsia"/>
        </w:rPr>
        <w:t>吴茂先生</w:t>
      </w:r>
      <w:r w:rsidRPr="00A914E7">
        <w:rPr>
          <w:rFonts w:asciiTheme="minorEastAsia" w:eastAsiaTheme="minorEastAsia" w:hAnsiTheme="minorEastAsia"/>
        </w:rPr>
        <w:t>由第九届董事会非独立董事变更为第九届董事会职工代表董事，</w:t>
      </w:r>
      <w:bookmarkStart w:id="8" w:name="OLE_LINK8"/>
      <w:r w:rsidRPr="00A914E7">
        <w:rPr>
          <w:rFonts w:asciiTheme="minorEastAsia" w:eastAsiaTheme="minorEastAsia" w:hAnsiTheme="minorEastAsia"/>
        </w:rPr>
        <w:t>任期</w:t>
      </w:r>
      <w:proofErr w:type="gramStart"/>
      <w:r w:rsidR="007B00A9" w:rsidRPr="007B00A9">
        <w:rPr>
          <w:rFonts w:asciiTheme="minorEastAsia" w:eastAsiaTheme="minorEastAsia" w:hAnsiTheme="minorEastAsia" w:hint="eastAsia"/>
        </w:rPr>
        <w:t>自职工</w:t>
      </w:r>
      <w:proofErr w:type="gramEnd"/>
      <w:r w:rsidR="007B00A9" w:rsidRPr="007B00A9">
        <w:rPr>
          <w:rFonts w:asciiTheme="minorEastAsia" w:eastAsiaTheme="minorEastAsia" w:hAnsiTheme="minorEastAsia" w:hint="eastAsia"/>
        </w:rPr>
        <w:t>代表大会审议通过之日起至</w:t>
      </w:r>
      <w:r w:rsidR="007B00A9">
        <w:rPr>
          <w:rFonts w:asciiTheme="minorEastAsia" w:eastAsiaTheme="minorEastAsia" w:hAnsiTheme="minorEastAsia" w:hint="eastAsia"/>
        </w:rPr>
        <w:t>第九届</w:t>
      </w:r>
      <w:r w:rsidR="007B00A9" w:rsidRPr="007B00A9">
        <w:rPr>
          <w:rFonts w:asciiTheme="minorEastAsia" w:eastAsiaTheme="minorEastAsia" w:hAnsiTheme="minorEastAsia" w:hint="eastAsia"/>
        </w:rPr>
        <w:t>董事会届满之日止。</w:t>
      </w:r>
      <w:bookmarkEnd w:id="8"/>
      <w:r w:rsidRPr="00A914E7">
        <w:rPr>
          <w:rFonts w:asciiTheme="minorEastAsia" w:eastAsiaTheme="minorEastAsia" w:hAnsiTheme="minorEastAsia"/>
        </w:rPr>
        <w:t>本次选举完成后，公司第九届董事会中兼任高级管理人员职务的董事以及由职工代表担任的董事</w:t>
      </w:r>
      <w:r w:rsidR="00862E75" w:rsidRPr="00A914E7">
        <w:rPr>
          <w:rFonts w:asciiTheme="minorEastAsia" w:eastAsiaTheme="minorEastAsia" w:hAnsiTheme="minorEastAsia"/>
        </w:rPr>
        <w:t xml:space="preserve">未超过公司董事总数的二分之一。 </w:t>
      </w:r>
      <w:bookmarkEnd w:id="2"/>
      <w:bookmarkEnd w:id="3"/>
      <w:bookmarkEnd w:id="4"/>
      <w:bookmarkEnd w:id="5"/>
    </w:p>
    <w:p w:rsidR="00862E75" w:rsidRDefault="00862E75" w:rsidP="000E5B07">
      <w:pPr>
        <w:pStyle w:val="2"/>
        <w:tabs>
          <w:tab w:val="clear" w:pos="3405"/>
        </w:tabs>
        <w:adjustRightInd w:val="0"/>
        <w:snapToGrid w:val="0"/>
        <w:spacing w:line="396" w:lineRule="auto"/>
        <w:rPr>
          <w:rFonts w:asciiTheme="minorEastAsia" w:eastAsiaTheme="minorEastAsia" w:hAnsiTheme="minorEastAsia" w:hint="eastAsia"/>
        </w:rPr>
      </w:pPr>
    </w:p>
    <w:p w:rsidR="0044088D" w:rsidRPr="0044088D" w:rsidRDefault="0044088D" w:rsidP="000E5B07">
      <w:pPr>
        <w:pStyle w:val="2"/>
        <w:tabs>
          <w:tab w:val="clear" w:pos="3405"/>
        </w:tabs>
        <w:adjustRightInd w:val="0"/>
        <w:snapToGrid w:val="0"/>
        <w:spacing w:line="396" w:lineRule="auto"/>
        <w:rPr>
          <w:rFonts w:asciiTheme="minorEastAsia" w:eastAsiaTheme="minorEastAsia" w:hAnsiTheme="minorEastAsia"/>
        </w:rPr>
      </w:pPr>
    </w:p>
    <w:p w:rsidR="00203016" w:rsidRDefault="00203016" w:rsidP="008E201F">
      <w:pPr>
        <w:pStyle w:val="2"/>
        <w:tabs>
          <w:tab w:val="clear" w:pos="3405"/>
        </w:tabs>
        <w:adjustRightInd w:val="0"/>
        <w:snapToGrid w:val="0"/>
        <w:spacing w:line="360" w:lineRule="auto"/>
        <w:rPr>
          <w:rFonts w:ascii="宋体" w:hAnsi="宋体"/>
        </w:rPr>
      </w:pPr>
      <w:r w:rsidRPr="008A369F">
        <w:rPr>
          <w:rFonts w:ascii="宋体" w:hAnsi="宋体" w:hint="eastAsia"/>
        </w:rPr>
        <w:t xml:space="preserve">特此公告。 </w:t>
      </w:r>
    </w:p>
    <w:p w:rsidR="000E5B07" w:rsidRDefault="000E5B07" w:rsidP="008E201F">
      <w:pPr>
        <w:pStyle w:val="2"/>
        <w:tabs>
          <w:tab w:val="clear" w:pos="3405"/>
        </w:tabs>
        <w:adjustRightInd w:val="0"/>
        <w:snapToGrid w:val="0"/>
        <w:spacing w:line="360" w:lineRule="auto"/>
        <w:rPr>
          <w:rFonts w:ascii="宋体" w:hAnsi="宋体"/>
        </w:rPr>
      </w:pPr>
    </w:p>
    <w:p w:rsidR="008E201F" w:rsidRDefault="008E201F" w:rsidP="008E201F">
      <w:pPr>
        <w:pStyle w:val="2"/>
        <w:tabs>
          <w:tab w:val="clear" w:pos="3405"/>
        </w:tabs>
        <w:adjustRightInd w:val="0"/>
        <w:snapToGrid w:val="0"/>
        <w:spacing w:line="360" w:lineRule="auto"/>
        <w:rPr>
          <w:rFonts w:ascii="宋体" w:hAnsi="宋体"/>
        </w:rPr>
      </w:pPr>
    </w:p>
    <w:p w:rsidR="00203016" w:rsidRPr="008A369F" w:rsidRDefault="00203016" w:rsidP="008E201F">
      <w:pPr>
        <w:pStyle w:val="2"/>
        <w:tabs>
          <w:tab w:val="clear" w:pos="3405"/>
        </w:tabs>
        <w:adjustRightInd w:val="0"/>
        <w:snapToGrid w:val="0"/>
        <w:spacing w:line="360" w:lineRule="auto"/>
        <w:rPr>
          <w:rFonts w:ascii="宋体" w:hAnsi="宋体"/>
        </w:rPr>
      </w:pPr>
      <w:r w:rsidRPr="008A369F">
        <w:rPr>
          <w:rFonts w:ascii="宋体" w:hAnsi="宋体" w:hint="eastAsia"/>
        </w:rPr>
        <w:tab/>
      </w:r>
      <w:r w:rsidRPr="008A369F">
        <w:rPr>
          <w:rFonts w:ascii="宋体" w:hAnsi="宋体" w:hint="eastAsia"/>
        </w:rPr>
        <w:tab/>
        <w:t xml:space="preserve">                          江苏华西村股份有限公司董事会</w:t>
      </w:r>
    </w:p>
    <w:p w:rsidR="00862E75" w:rsidRPr="00DF686F" w:rsidRDefault="00203016" w:rsidP="008E201F">
      <w:pPr>
        <w:pStyle w:val="2"/>
        <w:tabs>
          <w:tab w:val="clear" w:pos="3405"/>
        </w:tabs>
        <w:adjustRightInd w:val="0"/>
        <w:snapToGrid w:val="0"/>
        <w:spacing w:line="360" w:lineRule="auto"/>
        <w:ind w:firstLineChars="2200" w:firstLine="5280"/>
        <w:rPr>
          <w:rFonts w:ascii="宋体" w:hAnsi="宋体"/>
        </w:rPr>
      </w:pPr>
      <w:r w:rsidRPr="00DF686F">
        <w:rPr>
          <w:rFonts w:ascii="宋体" w:hAnsi="宋体" w:hint="eastAsia"/>
        </w:rPr>
        <w:t>20</w:t>
      </w:r>
      <w:r w:rsidR="001464C0" w:rsidRPr="00DF686F">
        <w:rPr>
          <w:rFonts w:ascii="宋体" w:hAnsi="宋体" w:hint="eastAsia"/>
        </w:rPr>
        <w:t>2</w:t>
      </w:r>
      <w:r w:rsidR="008E201F" w:rsidRPr="00DF686F">
        <w:rPr>
          <w:rFonts w:ascii="宋体" w:hAnsi="宋体" w:hint="eastAsia"/>
        </w:rPr>
        <w:t>5</w:t>
      </w:r>
      <w:r w:rsidRPr="00DF686F">
        <w:rPr>
          <w:rFonts w:ascii="宋体" w:hAnsi="宋体" w:hint="eastAsia"/>
        </w:rPr>
        <w:t>年</w:t>
      </w:r>
      <w:r w:rsidR="00862E75" w:rsidRPr="00DF686F">
        <w:rPr>
          <w:rFonts w:ascii="宋体" w:hAnsi="宋体" w:hint="eastAsia"/>
        </w:rPr>
        <w:t>6</w:t>
      </w:r>
      <w:r w:rsidRPr="00DF686F">
        <w:rPr>
          <w:rFonts w:ascii="宋体" w:hAnsi="宋体" w:hint="eastAsia"/>
        </w:rPr>
        <w:t>月</w:t>
      </w:r>
      <w:r w:rsidR="00FC2E4E">
        <w:rPr>
          <w:rFonts w:ascii="宋体" w:hAnsi="宋体" w:hint="eastAsia"/>
        </w:rPr>
        <w:t>10</w:t>
      </w:r>
      <w:r w:rsidRPr="00DF686F">
        <w:rPr>
          <w:rFonts w:ascii="宋体" w:hAnsi="宋体" w:hint="eastAsia"/>
        </w:rPr>
        <w:t>日</w:t>
      </w:r>
    </w:p>
    <w:p w:rsidR="00862E75" w:rsidRDefault="00862E75">
      <w:pPr>
        <w:widowControl/>
        <w:jc w:val="left"/>
        <w:rPr>
          <w:rFonts w:ascii="宋体" w:eastAsia="宋体" w:hAnsi="宋体" w:cs="Times New Roman"/>
          <w:color w:val="FF0000"/>
          <w:sz w:val="24"/>
          <w:szCs w:val="24"/>
        </w:rPr>
      </w:pPr>
      <w:r>
        <w:rPr>
          <w:rFonts w:ascii="宋体" w:hAnsi="宋体"/>
          <w:color w:val="FF0000"/>
        </w:rPr>
        <w:br w:type="page"/>
      </w:r>
    </w:p>
    <w:p w:rsidR="00862E75" w:rsidRDefault="00862E75" w:rsidP="00862E75">
      <w:pPr>
        <w:pStyle w:val="2"/>
        <w:tabs>
          <w:tab w:val="clear" w:pos="3405"/>
        </w:tabs>
        <w:adjustRightInd w:val="0"/>
        <w:snapToGrid w:val="0"/>
        <w:spacing w:line="360" w:lineRule="auto"/>
        <w:ind w:firstLineChars="0" w:firstLine="0"/>
        <w:jc w:val="left"/>
        <w:rPr>
          <w:rFonts w:ascii="宋体" w:hAnsi="宋体"/>
        </w:rPr>
      </w:pPr>
      <w:r w:rsidRPr="00862E75">
        <w:rPr>
          <w:rFonts w:ascii="宋体" w:hAnsi="宋体" w:hint="eastAsia"/>
        </w:rPr>
        <w:lastRenderedPageBreak/>
        <w:t>附件：</w:t>
      </w:r>
    </w:p>
    <w:p w:rsidR="00C341B9" w:rsidRDefault="00C341B9" w:rsidP="00862E75">
      <w:pPr>
        <w:pStyle w:val="2"/>
        <w:tabs>
          <w:tab w:val="clear" w:pos="3405"/>
        </w:tabs>
        <w:adjustRightInd w:val="0"/>
        <w:snapToGrid w:val="0"/>
        <w:spacing w:line="360" w:lineRule="auto"/>
        <w:ind w:firstLineChars="0" w:firstLine="0"/>
        <w:jc w:val="left"/>
        <w:rPr>
          <w:rFonts w:ascii="宋体" w:hAnsi="宋体"/>
        </w:rPr>
      </w:pPr>
    </w:p>
    <w:p w:rsidR="00C341B9" w:rsidRPr="00C341B9" w:rsidRDefault="00C341B9" w:rsidP="00C341B9">
      <w:pPr>
        <w:pStyle w:val="2"/>
        <w:tabs>
          <w:tab w:val="clear" w:pos="3405"/>
        </w:tabs>
        <w:adjustRightInd w:val="0"/>
        <w:snapToGrid w:val="0"/>
        <w:spacing w:line="360" w:lineRule="auto"/>
        <w:ind w:firstLineChars="0" w:firstLine="0"/>
        <w:jc w:val="center"/>
        <w:rPr>
          <w:rFonts w:ascii="黑体" w:eastAsia="黑体" w:hAnsi="黑体"/>
          <w:b/>
          <w:sz w:val="30"/>
          <w:szCs w:val="30"/>
        </w:rPr>
      </w:pPr>
      <w:r w:rsidRPr="00C341B9">
        <w:rPr>
          <w:rFonts w:ascii="黑体" w:eastAsia="黑体" w:hAnsi="黑体" w:hint="eastAsia"/>
          <w:b/>
          <w:sz w:val="30"/>
          <w:szCs w:val="30"/>
        </w:rPr>
        <w:t>第九届董事会职工代表董事简历</w:t>
      </w:r>
    </w:p>
    <w:p w:rsidR="00C341B9" w:rsidRPr="00C341B9" w:rsidRDefault="00C341B9" w:rsidP="00862E75">
      <w:pPr>
        <w:pStyle w:val="2"/>
        <w:tabs>
          <w:tab w:val="clear" w:pos="3405"/>
        </w:tabs>
        <w:adjustRightInd w:val="0"/>
        <w:snapToGrid w:val="0"/>
        <w:spacing w:line="360" w:lineRule="auto"/>
        <w:ind w:firstLineChars="0" w:firstLine="0"/>
        <w:jc w:val="left"/>
        <w:rPr>
          <w:rFonts w:ascii="黑体" w:eastAsia="黑体" w:hAnsi="黑体"/>
        </w:rPr>
      </w:pPr>
    </w:p>
    <w:p w:rsidR="00FA5847" w:rsidRDefault="00FA5847" w:rsidP="00FA5847">
      <w:pPr>
        <w:autoSpaceDE w:val="0"/>
        <w:autoSpaceDN w:val="0"/>
        <w:adjustRightInd w:val="0"/>
        <w:spacing w:line="360" w:lineRule="auto"/>
        <w:ind w:firstLineChars="200" w:firstLine="480"/>
        <w:rPr>
          <w:rFonts w:ascii="宋体" w:hAnsi="宋体" w:cs="宋体"/>
          <w:kern w:val="0"/>
          <w:sz w:val="24"/>
          <w:lang w:val="zh-CN"/>
        </w:rPr>
      </w:pPr>
      <w:r>
        <w:rPr>
          <w:rFonts w:ascii="宋体" w:hAnsi="宋体" w:cs="宋体" w:hint="eastAsia"/>
          <w:kern w:val="0"/>
          <w:sz w:val="24"/>
          <w:lang w:val="zh-CN"/>
        </w:rPr>
        <w:t>吴茂，男，1989年3月出生，本科学历。2014年7月至2020年6月任江苏华西集团有限公司总经理助理；2020年7月至2023年11月任公司董事兼副总经理；2023年11月至今任公司董事兼总经理助理。</w:t>
      </w:r>
    </w:p>
    <w:p w:rsidR="00597A0D" w:rsidRDefault="00597A0D" w:rsidP="00597A0D">
      <w:pPr>
        <w:autoSpaceDE w:val="0"/>
        <w:autoSpaceDN w:val="0"/>
        <w:adjustRightInd w:val="0"/>
        <w:spacing w:line="360" w:lineRule="auto"/>
        <w:ind w:firstLineChars="200" w:firstLine="480"/>
        <w:rPr>
          <w:rFonts w:ascii="宋体" w:hAnsi="宋体" w:cs="宋体"/>
          <w:kern w:val="0"/>
          <w:sz w:val="24"/>
          <w:lang w:val="zh-CN"/>
        </w:rPr>
      </w:pPr>
      <w:bookmarkStart w:id="9" w:name="OLE_LINK11"/>
      <w:r>
        <w:rPr>
          <w:rFonts w:ascii="宋体" w:hAnsi="宋体" w:cs="宋体" w:hint="eastAsia"/>
          <w:kern w:val="0"/>
          <w:sz w:val="24"/>
          <w:lang w:val="zh-CN"/>
        </w:rPr>
        <w:t>吴茂先生为公司董事长吴协恩先生之子，与持有公司5%以上股份的股东，实际控制人，公司其他董事、高级管理人员不存在关联关系。未受过中国证监会及其他有关部门的处罚和证券交易所纪律处分；不存在因涉嫌犯罪被司法机关立案侦查或者涉嫌违法违规被中国证监会立案稽查，尚未有明确结论的情形；不存在被中国证监会在证券期货市场违法失信信息公开查询平台公示或者被人民法院纳入失信被执行人名单的情形；不存在《深圳证券交易所上市公司自律监管指引第1号—主板上市公司规范运作》规定的不得担任公司董事的情形。截至目前，未持有公司股份。</w:t>
      </w:r>
      <w:bookmarkEnd w:id="9"/>
    </w:p>
    <w:p w:rsidR="00FA5847" w:rsidRDefault="00FA5847" w:rsidP="00FA5847">
      <w:pPr>
        <w:pStyle w:val="2"/>
        <w:adjustRightInd w:val="0"/>
        <w:snapToGrid w:val="0"/>
        <w:spacing w:line="360" w:lineRule="auto"/>
        <w:ind w:firstLine="420"/>
        <w:jc w:val="left"/>
        <w:rPr>
          <w:rFonts w:ascii="宋体" w:hAnsi="宋体"/>
          <w:color w:val="FF0000"/>
          <w:sz w:val="21"/>
        </w:rPr>
      </w:pPr>
    </w:p>
    <w:p w:rsidR="00862E75" w:rsidRPr="00862E75" w:rsidRDefault="00862E75" w:rsidP="00862E75">
      <w:pPr>
        <w:pStyle w:val="2"/>
        <w:tabs>
          <w:tab w:val="clear" w:pos="3405"/>
        </w:tabs>
        <w:adjustRightInd w:val="0"/>
        <w:snapToGrid w:val="0"/>
        <w:spacing w:line="360" w:lineRule="auto"/>
        <w:ind w:firstLineChars="0" w:firstLine="0"/>
        <w:jc w:val="left"/>
        <w:rPr>
          <w:rFonts w:ascii="宋体" w:hAnsi="宋体"/>
          <w:color w:val="FF0000"/>
        </w:rPr>
      </w:pPr>
    </w:p>
    <w:sectPr w:rsidR="00862E75" w:rsidRPr="00862E75" w:rsidSect="00CC2306">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9C3" w:rsidRDefault="001029C3" w:rsidP="00203016">
      <w:r>
        <w:separator/>
      </w:r>
    </w:p>
  </w:endnote>
  <w:endnote w:type="continuationSeparator" w:id="0">
    <w:p w:rsidR="001029C3" w:rsidRDefault="001029C3" w:rsidP="00203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552097"/>
      <w:docPartObj>
        <w:docPartGallery w:val="Page Numbers (Bottom of Page)"/>
        <w:docPartUnique/>
      </w:docPartObj>
    </w:sdtPr>
    <w:sdtEndPr/>
    <w:sdtContent>
      <w:p w:rsidR="00A914E7" w:rsidRDefault="00A914E7">
        <w:pPr>
          <w:pStyle w:val="a4"/>
          <w:jc w:val="center"/>
        </w:pPr>
        <w:r>
          <w:fldChar w:fldCharType="begin"/>
        </w:r>
        <w:r>
          <w:instrText>PAGE   \* MERGEFORMAT</w:instrText>
        </w:r>
        <w:r>
          <w:fldChar w:fldCharType="separate"/>
        </w:r>
        <w:r w:rsidR="0044088D" w:rsidRPr="0044088D">
          <w:rPr>
            <w:noProof/>
            <w:lang w:val="zh-CN"/>
          </w:rPr>
          <w:t>1</w:t>
        </w:r>
        <w:r>
          <w:fldChar w:fldCharType="end"/>
        </w:r>
      </w:p>
    </w:sdtContent>
  </w:sdt>
  <w:p w:rsidR="00A914E7" w:rsidRDefault="00A914E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9C3" w:rsidRDefault="001029C3" w:rsidP="00203016">
      <w:r>
        <w:separator/>
      </w:r>
    </w:p>
  </w:footnote>
  <w:footnote w:type="continuationSeparator" w:id="0">
    <w:p w:rsidR="001029C3" w:rsidRDefault="001029C3" w:rsidP="0020301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AB0BBF"/>
    <w:multiLevelType w:val="multilevel"/>
    <w:tmpl w:val="14AB0BBF"/>
    <w:lvl w:ilvl="0">
      <w:start w:val="1"/>
      <w:numFmt w:val="decimal"/>
      <w:lvlText w:val="%1."/>
      <w:lvlJc w:val="left"/>
      <w:pPr>
        <w:ind w:left="425" w:hanging="425"/>
      </w:pPr>
      <w:rPr>
        <w:rFonts w:hint="eastAsia"/>
      </w:rPr>
    </w:lvl>
    <w:lvl w:ilvl="1">
      <w:start w:val="1"/>
      <w:numFmt w:val="decimal"/>
      <w:lvlText w:val="2.%2"/>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
    <w:nsid w:val="33E10E2C"/>
    <w:multiLevelType w:val="multilevel"/>
    <w:tmpl w:val="33E10E2C"/>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03016"/>
    <w:rsid w:val="00011F0E"/>
    <w:rsid w:val="00021752"/>
    <w:rsid w:val="00025543"/>
    <w:rsid w:val="000268D7"/>
    <w:rsid w:val="00026906"/>
    <w:rsid w:val="0004743C"/>
    <w:rsid w:val="00047DC1"/>
    <w:rsid w:val="00064C14"/>
    <w:rsid w:val="000663F1"/>
    <w:rsid w:val="0007597E"/>
    <w:rsid w:val="0008655A"/>
    <w:rsid w:val="00087870"/>
    <w:rsid w:val="000B29B7"/>
    <w:rsid w:val="000B3048"/>
    <w:rsid w:val="000C75B7"/>
    <w:rsid w:val="000D1B44"/>
    <w:rsid w:val="000D4E68"/>
    <w:rsid w:val="000D626B"/>
    <w:rsid w:val="000E2232"/>
    <w:rsid w:val="000E5B07"/>
    <w:rsid w:val="001029C3"/>
    <w:rsid w:val="001178F7"/>
    <w:rsid w:val="00143941"/>
    <w:rsid w:val="00145225"/>
    <w:rsid w:val="001464C0"/>
    <w:rsid w:val="00164386"/>
    <w:rsid w:val="00165AB3"/>
    <w:rsid w:val="001715DA"/>
    <w:rsid w:val="0017542D"/>
    <w:rsid w:val="00180038"/>
    <w:rsid w:val="00182DE6"/>
    <w:rsid w:val="001831ED"/>
    <w:rsid w:val="00191614"/>
    <w:rsid w:val="001949B7"/>
    <w:rsid w:val="001D1718"/>
    <w:rsid w:val="001E2142"/>
    <w:rsid w:val="001F0C82"/>
    <w:rsid w:val="001F29FB"/>
    <w:rsid w:val="001F668A"/>
    <w:rsid w:val="001F6B10"/>
    <w:rsid w:val="00203016"/>
    <w:rsid w:val="002431E1"/>
    <w:rsid w:val="002905AE"/>
    <w:rsid w:val="00290EAF"/>
    <w:rsid w:val="00295E5D"/>
    <w:rsid w:val="002A170B"/>
    <w:rsid w:val="002A244E"/>
    <w:rsid w:val="002A70AA"/>
    <w:rsid w:val="002A74C7"/>
    <w:rsid w:val="002C427F"/>
    <w:rsid w:val="002C509F"/>
    <w:rsid w:val="002C5BB7"/>
    <w:rsid w:val="002F0721"/>
    <w:rsid w:val="002F3D63"/>
    <w:rsid w:val="0030029C"/>
    <w:rsid w:val="00311EB6"/>
    <w:rsid w:val="00316355"/>
    <w:rsid w:val="003327E8"/>
    <w:rsid w:val="00333CE4"/>
    <w:rsid w:val="00340A4B"/>
    <w:rsid w:val="00354D22"/>
    <w:rsid w:val="00375542"/>
    <w:rsid w:val="0038664B"/>
    <w:rsid w:val="00391BA0"/>
    <w:rsid w:val="00392218"/>
    <w:rsid w:val="003930B6"/>
    <w:rsid w:val="003A3162"/>
    <w:rsid w:val="003A57B2"/>
    <w:rsid w:val="003C3FE9"/>
    <w:rsid w:val="003C6130"/>
    <w:rsid w:val="003D373A"/>
    <w:rsid w:val="003F48BF"/>
    <w:rsid w:val="00414F16"/>
    <w:rsid w:val="00416D78"/>
    <w:rsid w:val="004328E9"/>
    <w:rsid w:val="00434C14"/>
    <w:rsid w:val="0044088D"/>
    <w:rsid w:val="004412E7"/>
    <w:rsid w:val="00453D98"/>
    <w:rsid w:val="00455BD1"/>
    <w:rsid w:val="0046326C"/>
    <w:rsid w:val="004651B0"/>
    <w:rsid w:val="00481C56"/>
    <w:rsid w:val="00496ECB"/>
    <w:rsid w:val="00497E09"/>
    <w:rsid w:val="0050409D"/>
    <w:rsid w:val="00515330"/>
    <w:rsid w:val="0053028A"/>
    <w:rsid w:val="005543B8"/>
    <w:rsid w:val="00563635"/>
    <w:rsid w:val="00597A0D"/>
    <w:rsid w:val="005C18B8"/>
    <w:rsid w:val="005C7895"/>
    <w:rsid w:val="005E0515"/>
    <w:rsid w:val="00605EFB"/>
    <w:rsid w:val="00620664"/>
    <w:rsid w:val="00635AC3"/>
    <w:rsid w:val="00654E7C"/>
    <w:rsid w:val="00663DE0"/>
    <w:rsid w:val="00675613"/>
    <w:rsid w:val="00681639"/>
    <w:rsid w:val="0068253F"/>
    <w:rsid w:val="00690A34"/>
    <w:rsid w:val="006B1963"/>
    <w:rsid w:val="006B1E2A"/>
    <w:rsid w:val="006D5C80"/>
    <w:rsid w:val="006F4509"/>
    <w:rsid w:val="00721FC9"/>
    <w:rsid w:val="00732720"/>
    <w:rsid w:val="00747236"/>
    <w:rsid w:val="0075389C"/>
    <w:rsid w:val="007914B7"/>
    <w:rsid w:val="007A47F1"/>
    <w:rsid w:val="007A6B49"/>
    <w:rsid w:val="007B00A9"/>
    <w:rsid w:val="007B347E"/>
    <w:rsid w:val="007C5D4F"/>
    <w:rsid w:val="007D0A73"/>
    <w:rsid w:val="007E6484"/>
    <w:rsid w:val="007F7FB3"/>
    <w:rsid w:val="00802FF6"/>
    <w:rsid w:val="00812D16"/>
    <w:rsid w:val="0082483A"/>
    <w:rsid w:val="0082600A"/>
    <w:rsid w:val="00855F35"/>
    <w:rsid w:val="00857302"/>
    <w:rsid w:val="00862E75"/>
    <w:rsid w:val="00885EB4"/>
    <w:rsid w:val="008A00BE"/>
    <w:rsid w:val="008A369F"/>
    <w:rsid w:val="008A6DA9"/>
    <w:rsid w:val="008A7BC3"/>
    <w:rsid w:val="008B1A5A"/>
    <w:rsid w:val="008D3DE8"/>
    <w:rsid w:val="008E201F"/>
    <w:rsid w:val="008E4FDC"/>
    <w:rsid w:val="008F78B0"/>
    <w:rsid w:val="00917C7B"/>
    <w:rsid w:val="009361AB"/>
    <w:rsid w:val="009415D7"/>
    <w:rsid w:val="00946018"/>
    <w:rsid w:val="00951F91"/>
    <w:rsid w:val="0095608A"/>
    <w:rsid w:val="00964065"/>
    <w:rsid w:val="00982F35"/>
    <w:rsid w:val="00985FEF"/>
    <w:rsid w:val="0099233D"/>
    <w:rsid w:val="009C0949"/>
    <w:rsid w:val="009C26ED"/>
    <w:rsid w:val="009D5916"/>
    <w:rsid w:val="009D64E4"/>
    <w:rsid w:val="00A03EE9"/>
    <w:rsid w:val="00A061F2"/>
    <w:rsid w:val="00A22C28"/>
    <w:rsid w:val="00A31645"/>
    <w:rsid w:val="00A3373E"/>
    <w:rsid w:val="00A37DC6"/>
    <w:rsid w:val="00A460BD"/>
    <w:rsid w:val="00A5642C"/>
    <w:rsid w:val="00A6476C"/>
    <w:rsid w:val="00A6682B"/>
    <w:rsid w:val="00A75DA9"/>
    <w:rsid w:val="00A800E3"/>
    <w:rsid w:val="00A80641"/>
    <w:rsid w:val="00A80D3C"/>
    <w:rsid w:val="00A85AA3"/>
    <w:rsid w:val="00A914E7"/>
    <w:rsid w:val="00A959C4"/>
    <w:rsid w:val="00AB626C"/>
    <w:rsid w:val="00AE45FC"/>
    <w:rsid w:val="00AF4209"/>
    <w:rsid w:val="00AF6C45"/>
    <w:rsid w:val="00B03A6E"/>
    <w:rsid w:val="00B1230A"/>
    <w:rsid w:val="00B143E6"/>
    <w:rsid w:val="00B56854"/>
    <w:rsid w:val="00B64CE5"/>
    <w:rsid w:val="00B717FD"/>
    <w:rsid w:val="00B763C4"/>
    <w:rsid w:val="00B76D9C"/>
    <w:rsid w:val="00B76ED1"/>
    <w:rsid w:val="00B96AF8"/>
    <w:rsid w:val="00BD2EA5"/>
    <w:rsid w:val="00BD3F64"/>
    <w:rsid w:val="00BD5636"/>
    <w:rsid w:val="00BF1773"/>
    <w:rsid w:val="00C061BB"/>
    <w:rsid w:val="00C30C9C"/>
    <w:rsid w:val="00C341B9"/>
    <w:rsid w:val="00C402CF"/>
    <w:rsid w:val="00C70EEC"/>
    <w:rsid w:val="00C748C7"/>
    <w:rsid w:val="00C7648E"/>
    <w:rsid w:val="00CC2306"/>
    <w:rsid w:val="00CC7E34"/>
    <w:rsid w:val="00CD3826"/>
    <w:rsid w:val="00CD7DDE"/>
    <w:rsid w:val="00CE3E89"/>
    <w:rsid w:val="00D00445"/>
    <w:rsid w:val="00D05B40"/>
    <w:rsid w:val="00D2419D"/>
    <w:rsid w:val="00D4351D"/>
    <w:rsid w:val="00D43A94"/>
    <w:rsid w:val="00D64604"/>
    <w:rsid w:val="00D867CD"/>
    <w:rsid w:val="00D91849"/>
    <w:rsid w:val="00DA00B3"/>
    <w:rsid w:val="00DC1A7C"/>
    <w:rsid w:val="00DD6F8D"/>
    <w:rsid w:val="00DF686F"/>
    <w:rsid w:val="00DF6AD2"/>
    <w:rsid w:val="00DF773E"/>
    <w:rsid w:val="00E02EC5"/>
    <w:rsid w:val="00E048F7"/>
    <w:rsid w:val="00E172F4"/>
    <w:rsid w:val="00E36358"/>
    <w:rsid w:val="00E45522"/>
    <w:rsid w:val="00E627B9"/>
    <w:rsid w:val="00E80CE3"/>
    <w:rsid w:val="00E85CD9"/>
    <w:rsid w:val="00E96936"/>
    <w:rsid w:val="00EA5EBE"/>
    <w:rsid w:val="00EB70A9"/>
    <w:rsid w:val="00EF08FE"/>
    <w:rsid w:val="00EF1A8D"/>
    <w:rsid w:val="00F41335"/>
    <w:rsid w:val="00F42267"/>
    <w:rsid w:val="00F6368B"/>
    <w:rsid w:val="00F835E0"/>
    <w:rsid w:val="00F96D3C"/>
    <w:rsid w:val="00FA5847"/>
    <w:rsid w:val="00FA6D7F"/>
    <w:rsid w:val="00FB6602"/>
    <w:rsid w:val="00FC254C"/>
    <w:rsid w:val="00FC2E4E"/>
    <w:rsid w:val="00FC34A4"/>
    <w:rsid w:val="00FC4A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306"/>
    <w:pPr>
      <w:widowControl w:val="0"/>
      <w:jc w:val="both"/>
    </w:pPr>
  </w:style>
  <w:style w:type="paragraph" w:styleId="1">
    <w:name w:val="heading 1"/>
    <w:basedOn w:val="a"/>
    <w:link w:val="1Char"/>
    <w:uiPriority w:val="9"/>
    <w:qFormat/>
    <w:rsid w:val="00DF6AD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0301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03016"/>
    <w:rPr>
      <w:sz w:val="18"/>
      <w:szCs w:val="18"/>
    </w:rPr>
  </w:style>
  <w:style w:type="paragraph" w:styleId="a4">
    <w:name w:val="footer"/>
    <w:basedOn w:val="a"/>
    <w:link w:val="Char0"/>
    <w:uiPriority w:val="99"/>
    <w:unhideWhenUsed/>
    <w:rsid w:val="00203016"/>
    <w:pPr>
      <w:tabs>
        <w:tab w:val="center" w:pos="4153"/>
        <w:tab w:val="right" w:pos="8306"/>
      </w:tabs>
      <w:snapToGrid w:val="0"/>
      <w:jc w:val="left"/>
    </w:pPr>
    <w:rPr>
      <w:sz w:val="18"/>
      <w:szCs w:val="18"/>
    </w:rPr>
  </w:style>
  <w:style w:type="character" w:customStyle="1" w:styleId="Char0">
    <w:name w:val="页脚 Char"/>
    <w:basedOn w:val="a0"/>
    <w:link w:val="a4"/>
    <w:uiPriority w:val="99"/>
    <w:rsid w:val="00203016"/>
    <w:rPr>
      <w:sz w:val="18"/>
      <w:szCs w:val="18"/>
    </w:rPr>
  </w:style>
  <w:style w:type="paragraph" w:styleId="2">
    <w:name w:val="Body Text Indent 2"/>
    <w:basedOn w:val="a"/>
    <w:link w:val="2Char"/>
    <w:rsid w:val="00203016"/>
    <w:pPr>
      <w:tabs>
        <w:tab w:val="left" w:pos="3405"/>
      </w:tabs>
      <w:spacing w:line="460" w:lineRule="exact"/>
      <w:ind w:firstLineChars="200" w:firstLine="480"/>
    </w:pPr>
    <w:rPr>
      <w:rFonts w:ascii="Times New Roman" w:eastAsia="宋体" w:hAnsi="Times New Roman" w:cs="Times New Roman"/>
      <w:sz w:val="24"/>
      <w:szCs w:val="24"/>
    </w:rPr>
  </w:style>
  <w:style w:type="character" w:customStyle="1" w:styleId="2Char">
    <w:name w:val="正文文本缩进 2 Char"/>
    <w:basedOn w:val="a0"/>
    <w:link w:val="2"/>
    <w:rsid w:val="00203016"/>
    <w:rPr>
      <w:rFonts w:ascii="Times New Roman" w:eastAsia="宋体" w:hAnsi="Times New Roman" w:cs="Times New Roman"/>
      <w:sz w:val="24"/>
      <w:szCs w:val="24"/>
    </w:rPr>
  </w:style>
  <w:style w:type="paragraph" w:styleId="a5">
    <w:name w:val="Balloon Text"/>
    <w:basedOn w:val="a"/>
    <w:link w:val="Char1"/>
    <w:uiPriority w:val="99"/>
    <w:semiHidden/>
    <w:unhideWhenUsed/>
    <w:rsid w:val="009D64E4"/>
    <w:rPr>
      <w:sz w:val="18"/>
      <w:szCs w:val="18"/>
    </w:rPr>
  </w:style>
  <w:style w:type="character" w:customStyle="1" w:styleId="Char1">
    <w:name w:val="批注框文本 Char"/>
    <w:basedOn w:val="a0"/>
    <w:link w:val="a5"/>
    <w:uiPriority w:val="99"/>
    <w:semiHidden/>
    <w:rsid w:val="009D64E4"/>
    <w:rPr>
      <w:sz w:val="18"/>
      <w:szCs w:val="18"/>
    </w:rPr>
  </w:style>
  <w:style w:type="paragraph" w:styleId="a6">
    <w:name w:val="Body Text"/>
    <w:basedOn w:val="a"/>
    <w:link w:val="Char2"/>
    <w:uiPriority w:val="99"/>
    <w:semiHidden/>
    <w:unhideWhenUsed/>
    <w:rsid w:val="006B1E2A"/>
    <w:pPr>
      <w:spacing w:after="120"/>
    </w:pPr>
  </w:style>
  <w:style w:type="character" w:customStyle="1" w:styleId="Char2">
    <w:name w:val="正文文本 Char"/>
    <w:basedOn w:val="a0"/>
    <w:link w:val="a6"/>
    <w:uiPriority w:val="99"/>
    <w:semiHidden/>
    <w:rsid w:val="006B1E2A"/>
  </w:style>
  <w:style w:type="paragraph" w:styleId="a7">
    <w:name w:val="List Paragraph"/>
    <w:basedOn w:val="a"/>
    <w:uiPriority w:val="1"/>
    <w:qFormat/>
    <w:rsid w:val="006B1E2A"/>
    <w:pPr>
      <w:autoSpaceDE w:val="0"/>
      <w:autoSpaceDN w:val="0"/>
      <w:ind w:left="300" w:firstLine="480"/>
    </w:pPr>
    <w:rPr>
      <w:rFonts w:ascii="Arial Unicode MS" w:eastAsia="Arial Unicode MS" w:hAnsi="Arial Unicode MS" w:cs="Arial Unicode MS"/>
      <w:kern w:val="0"/>
      <w:sz w:val="22"/>
    </w:rPr>
  </w:style>
  <w:style w:type="table" w:styleId="a8">
    <w:name w:val="Table Grid"/>
    <w:basedOn w:val="a1"/>
    <w:uiPriority w:val="39"/>
    <w:qFormat/>
    <w:rsid w:val="001F29FB"/>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uiPriority w:val="9"/>
    <w:rsid w:val="00DF6AD2"/>
    <w:rPr>
      <w:rFonts w:ascii="宋体" w:eastAsia="宋体" w:hAnsi="宋体" w:cs="宋体"/>
      <w:b/>
      <w:bCs/>
      <w:kern w:val="36"/>
      <w:sz w:val="48"/>
      <w:szCs w:val="48"/>
    </w:rPr>
  </w:style>
  <w:style w:type="paragraph" w:styleId="a9">
    <w:name w:val="Normal (Web)"/>
    <w:basedOn w:val="a"/>
    <w:uiPriority w:val="99"/>
    <w:unhideWhenUsed/>
    <w:rsid w:val="00732720"/>
    <w:pPr>
      <w:widowControl/>
      <w:spacing w:before="100" w:beforeAutospacing="1" w:after="100" w:afterAutospacing="1"/>
      <w:jc w:val="left"/>
    </w:pPr>
    <w:rPr>
      <w:rFonts w:ascii="宋体" w:eastAsia="宋体" w:hAnsi="宋体" w:cs="宋体"/>
      <w:kern w:val="0"/>
      <w:sz w:val="24"/>
      <w:szCs w:val="24"/>
    </w:rPr>
  </w:style>
  <w:style w:type="character" w:styleId="aa">
    <w:name w:val="Hyperlink"/>
    <w:basedOn w:val="a0"/>
    <w:uiPriority w:val="99"/>
    <w:semiHidden/>
    <w:unhideWhenUsed/>
    <w:rsid w:val="00732720"/>
    <w:rPr>
      <w:color w:val="0000FF"/>
      <w:u w:val="single"/>
    </w:rPr>
  </w:style>
  <w:style w:type="paragraph" w:styleId="ab">
    <w:name w:val="Body Text Indent"/>
    <w:basedOn w:val="a"/>
    <w:link w:val="Char3"/>
    <w:uiPriority w:val="99"/>
    <w:semiHidden/>
    <w:unhideWhenUsed/>
    <w:rsid w:val="007B00A9"/>
    <w:pPr>
      <w:spacing w:after="120"/>
      <w:ind w:leftChars="200" w:left="420"/>
    </w:pPr>
  </w:style>
  <w:style w:type="character" w:customStyle="1" w:styleId="Char3">
    <w:name w:val="正文文本缩进 Char"/>
    <w:basedOn w:val="a0"/>
    <w:link w:val="ab"/>
    <w:uiPriority w:val="99"/>
    <w:semiHidden/>
    <w:rsid w:val="007B00A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131453">
      <w:bodyDiv w:val="1"/>
      <w:marLeft w:val="0"/>
      <w:marRight w:val="0"/>
      <w:marTop w:val="0"/>
      <w:marBottom w:val="0"/>
      <w:divBdr>
        <w:top w:val="none" w:sz="0" w:space="0" w:color="auto"/>
        <w:left w:val="none" w:sz="0" w:space="0" w:color="auto"/>
        <w:bottom w:val="none" w:sz="0" w:space="0" w:color="auto"/>
        <w:right w:val="none" w:sz="0" w:space="0" w:color="auto"/>
      </w:divBdr>
    </w:div>
    <w:div w:id="416366849">
      <w:bodyDiv w:val="1"/>
      <w:marLeft w:val="0"/>
      <w:marRight w:val="0"/>
      <w:marTop w:val="0"/>
      <w:marBottom w:val="0"/>
      <w:divBdr>
        <w:top w:val="none" w:sz="0" w:space="0" w:color="auto"/>
        <w:left w:val="none" w:sz="0" w:space="0" w:color="auto"/>
        <w:bottom w:val="none" w:sz="0" w:space="0" w:color="auto"/>
        <w:right w:val="none" w:sz="0" w:space="0" w:color="auto"/>
      </w:divBdr>
    </w:div>
    <w:div w:id="529956527">
      <w:bodyDiv w:val="1"/>
      <w:marLeft w:val="0"/>
      <w:marRight w:val="0"/>
      <w:marTop w:val="0"/>
      <w:marBottom w:val="0"/>
      <w:divBdr>
        <w:top w:val="none" w:sz="0" w:space="0" w:color="auto"/>
        <w:left w:val="none" w:sz="0" w:space="0" w:color="auto"/>
        <w:bottom w:val="none" w:sz="0" w:space="0" w:color="auto"/>
        <w:right w:val="none" w:sz="0" w:space="0" w:color="auto"/>
      </w:divBdr>
    </w:div>
    <w:div w:id="565843245">
      <w:bodyDiv w:val="1"/>
      <w:marLeft w:val="0"/>
      <w:marRight w:val="0"/>
      <w:marTop w:val="0"/>
      <w:marBottom w:val="0"/>
      <w:divBdr>
        <w:top w:val="none" w:sz="0" w:space="0" w:color="auto"/>
        <w:left w:val="none" w:sz="0" w:space="0" w:color="auto"/>
        <w:bottom w:val="none" w:sz="0" w:space="0" w:color="auto"/>
        <w:right w:val="none" w:sz="0" w:space="0" w:color="auto"/>
      </w:divBdr>
    </w:div>
    <w:div w:id="830098782">
      <w:bodyDiv w:val="1"/>
      <w:marLeft w:val="0"/>
      <w:marRight w:val="0"/>
      <w:marTop w:val="0"/>
      <w:marBottom w:val="0"/>
      <w:divBdr>
        <w:top w:val="none" w:sz="0" w:space="0" w:color="auto"/>
        <w:left w:val="none" w:sz="0" w:space="0" w:color="auto"/>
        <w:bottom w:val="none" w:sz="0" w:space="0" w:color="auto"/>
        <w:right w:val="none" w:sz="0" w:space="0" w:color="auto"/>
      </w:divBdr>
    </w:div>
    <w:div w:id="1231304404">
      <w:bodyDiv w:val="1"/>
      <w:marLeft w:val="0"/>
      <w:marRight w:val="0"/>
      <w:marTop w:val="0"/>
      <w:marBottom w:val="0"/>
      <w:divBdr>
        <w:top w:val="none" w:sz="0" w:space="0" w:color="auto"/>
        <w:left w:val="none" w:sz="0" w:space="0" w:color="auto"/>
        <w:bottom w:val="none" w:sz="0" w:space="0" w:color="auto"/>
        <w:right w:val="none" w:sz="0" w:space="0" w:color="auto"/>
      </w:divBdr>
      <w:divsChild>
        <w:div w:id="1947804174">
          <w:marLeft w:val="0"/>
          <w:marRight w:val="0"/>
          <w:marTop w:val="0"/>
          <w:marBottom w:val="720"/>
          <w:divBdr>
            <w:top w:val="none" w:sz="0" w:space="0" w:color="auto"/>
            <w:left w:val="none" w:sz="0" w:space="0" w:color="auto"/>
            <w:bottom w:val="none" w:sz="0" w:space="0" w:color="auto"/>
            <w:right w:val="none" w:sz="0" w:space="0" w:color="auto"/>
          </w:divBdr>
          <w:divsChild>
            <w:div w:id="166770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37792">
      <w:bodyDiv w:val="1"/>
      <w:marLeft w:val="0"/>
      <w:marRight w:val="0"/>
      <w:marTop w:val="0"/>
      <w:marBottom w:val="0"/>
      <w:divBdr>
        <w:top w:val="none" w:sz="0" w:space="0" w:color="auto"/>
        <w:left w:val="none" w:sz="0" w:space="0" w:color="auto"/>
        <w:bottom w:val="none" w:sz="0" w:space="0" w:color="auto"/>
        <w:right w:val="none" w:sz="0" w:space="0" w:color="auto"/>
      </w:divBdr>
    </w:div>
    <w:div w:id="1483081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141</cp:revision>
  <cp:lastPrinted>2023-07-10T05:54:00Z</cp:lastPrinted>
  <dcterms:created xsi:type="dcterms:W3CDTF">2020-12-24T07:01:00Z</dcterms:created>
  <dcterms:modified xsi:type="dcterms:W3CDTF">2025-06-10T05:33:00Z</dcterms:modified>
</cp:coreProperties>
</file>