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2D3" w:rsidRPr="00D03D9A" w:rsidRDefault="004C1503">
      <w:pPr>
        <w:adjustRightInd w:val="0"/>
        <w:snapToGrid w:val="0"/>
        <w:spacing w:line="360" w:lineRule="auto"/>
        <w:jc w:val="center"/>
        <w:rPr>
          <w:rFonts w:ascii="宋体" w:hAnsi="宋体" w:hint="eastAsia"/>
          <w:bCs/>
          <w:sz w:val="24"/>
        </w:rPr>
      </w:pPr>
      <w:bookmarkStart w:id="0" w:name="_GoBack"/>
      <w:bookmarkEnd w:id="0"/>
      <w:r>
        <w:rPr>
          <w:rFonts w:ascii="宋体" w:hAnsi="宋体" w:hint="eastAsia"/>
          <w:bCs/>
          <w:sz w:val="24"/>
        </w:rPr>
        <w:t>证券</w:t>
      </w:r>
      <w:r w:rsidR="009052D3" w:rsidRPr="0024761B">
        <w:rPr>
          <w:rFonts w:ascii="宋体" w:hAnsi="宋体" w:hint="eastAsia"/>
          <w:bCs/>
          <w:sz w:val="24"/>
        </w:rPr>
        <w:t>代码：000936</w:t>
      </w:r>
      <w:r w:rsidR="00DC2BE4">
        <w:rPr>
          <w:rFonts w:ascii="宋体" w:hAnsi="宋体" w:hint="eastAsia"/>
          <w:bCs/>
          <w:sz w:val="24"/>
        </w:rPr>
        <w:t xml:space="preserve">  </w:t>
      </w:r>
      <w:r w:rsidR="009052D3" w:rsidRPr="0024761B">
        <w:rPr>
          <w:rFonts w:ascii="宋体" w:hAnsi="宋体" w:hint="eastAsia"/>
          <w:bCs/>
          <w:sz w:val="24"/>
        </w:rPr>
        <w:t xml:space="preserve">   </w:t>
      </w:r>
      <w:r w:rsidR="0087654D" w:rsidRPr="0024761B">
        <w:rPr>
          <w:rFonts w:ascii="宋体" w:hAnsi="宋体" w:hint="eastAsia"/>
          <w:bCs/>
          <w:sz w:val="24"/>
        </w:rPr>
        <w:t xml:space="preserve">  </w:t>
      </w:r>
      <w:r w:rsidR="0017453C" w:rsidRPr="0024761B">
        <w:rPr>
          <w:rFonts w:ascii="宋体" w:hAnsi="宋体" w:hint="eastAsia"/>
          <w:bCs/>
          <w:sz w:val="24"/>
        </w:rPr>
        <w:t xml:space="preserve"> </w:t>
      </w:r>
      <w:r w:rsidR="008C08CD">
        <w:rPr>
          <w:rFonts w:ascii="宋体" w:hAnsi="宋体" w:hint="eastAsia"/>
          <w:bCs/>
          <w:sz w:val="24"/>
        </w:rPr>
        <w:t xml:space="preserve"> </w:t>
      </w:r>
      <w:r w:rsidR="009052D3" w:rsidRPr="0024761B">
        <w:rPr>
          <w:rFonts w:ascii="宋体" w:hAnsi="宋体" w:hint="eastAsia"/>
          <w:bCs/>
          <w:sz w:val="24"/>
        </w:rPr>
        <w:t xml:space="preserve"> </w:t>
      </w:r>
      <w:r>
        <w:rPr>
          <w:rFonts w:ascii="宋体" w:hAnsi="宋体" w:hint="eastAsia"/>
          <w:bCs/>
          <w:sz w:val="24"/>
        </w:rPr>
        <w:t>证券</w:t>
      </w:r>
      <w:r w:rsidR="009052D3" w:rsidRPr="0024761B">
        <w:rPr>
          <w:rFonts w:ascii="宋体" w:hAnsi="宋体" w:hint="eastAsia"/>
          <w:bCs/>
          <w:sz w:val="24"/>
        </w:rPr>
        <w:t>简称：华西</w:t>
      </w:r>
      <w:r w:rsidR="00AA11E3" w:rsidRPr="0024761B">
        <w:rPr>
          <w:rFonts w:ascii="宋体" w:hAnsi="宋体" w:hint="eastAsia"/>
          <w:bCs/>
          <w:sz w:val="24"/>
        </w:rPr>
        <w:t>股</w:t>
      </w:r>
      <w:r w:rsidR="00AA11E3" w:rsidRPr="002B7A1F">
        <w:rPr>
          <w:rFonts w:ascii="宋体" w:hAnsi="宋体" w:hint="eastAsia"/>
          <w:bCs/>
          <w:sz w:val="24"/>
        </w:rPr>
        <w:t>份</w:t>
      </w:r>
      <w:r w:rsidR="009052D3" w:rsidRPr="002B7A1F">
        <w:rPr>
          <w:rFonts w:ascii="宋体" w:hAnsi="宋体" w:hint="eastAsia"/>
          <w:bCs/>
          <w:sz w:val="24"/>
        </w:rPr>
        <w:t xml:space="preserve"> </w:t>
      </w:r>
      <w:r w:rsidR="0017453C" w:rsidRPr="002B7A1F">
        <w:rPr>
          <w:rFonts w:ascii="宋体" w:hAnsi="宋体" w:hint="eastAsia"/>
          <w:bCs/>
          <w:sz w:val="24"/>
        </w:rPr>
        <w:t xml:space="preserve">  </w:t>
      </w:r>
      <w:r w:rsidR="009052D3" w:rsidRPr="002B7A1F">
        <w:rPr>
          <w:rFonts w:ascii="宋体" w:hAnsi="宋体" w:hint="eastAsia"/>
          <w:bCs/>
          <w:sz w:val="24"/>
        </w:rPr>
        <w:t xml:space="preserve"> </w:t>
      </w:r>
      <w:r w:rsidR="0087654D" w:rsidRPr="002B7A1F">
        <w:rPr>
          <w:rFonts w:ascii="宋体" w:hAnsi="宋体" w:hint="eastAsia"/>
          <w:bCs/>
          <w:sz w:val="24"/>
        </w:rPr>
        <w:t xml:space="preserve"> </w:t>
      </w:r>
      <w:r w:rsidR="00DC2BE4">
        <w:rPr>
          <w:rFonts w:ascii="宋体" w:hAnsi="宋体" w:hint="eastAsia"/>
          <w:bCs/>
          <w:sz w:val="24"/>
        </w:rPr>
        <w:t xml:space="preserve"> </w:t>
      </w:r>
      <w:r w:rsidR="00DC2BE4" w:rsidRPr="00D30875">
        <w:rPr>
          <w:rFonts w:ascii="宋体" w:hAnsi="宋体" w:hint="eastAsia"/>
          <w:bCs/>
          <w:sz w:val="24"/>
        </w:rPr>
        <w:t xml:space="preserve"> </w:t>
      </w:r>
      <w:r w:rsidR="0087654D" w:rsidRPr="00D03D9A">
        <w:rPr>
          <w:rFonts w:ascii="宋体" w:hAnsi="宋体" w:hint="eastAsia"/>
          <w:bCs/>
          <w:sz w:val="24"/>
        </w:rPr>
        <w:t xml:space="preserve"> </w:t>
      </w:r>
      <w:r w:rsidR="009052D3" w:rsidRPr="00D03D9A">
        <w:rPr>
          <w:rFonts w:ascii="宋体" w:hAnsi="宋体" w:hint="eastAsia"/>
          <w:bCs/>
          <w:sz w:val="24"/>
        </w:rPr>
        <w:t>公告编号：20</w:t>
      </w:r>
      <w:r w:rsidR="00352EBE" w:rsidRPr="00D03D9A">
        <w:rPr>
          <w:rFonts w:ascii="宋体" w:hAnsi="宋体" w:hint="eastAsia"/>
          <w:bCs/>
          <w:sz w:val="24"/>
        </w:rPr>
        <w:t>23</w:t>
      </w:r>
      <w:r w:rsidR="009052D3" w:rsidRPr="00D03D9A">
        <w:rPr>
          <w:rFonts w:ascii="宋体" w:hAnsi="宋体" w:hint="eastAsia"/>
          <w:bCs/>
          <w:sz w:val="24"/>
        </w:rPr>
        <w:t>-</w:t>
      </w:r>
      <w:r w:rsidR="00850E18" w:rsidRPr="00D03D9A">
        <w:rPr>
          <w:rFonts w:ascii="宋体" w:hAnsi="宋体" w:hint="eastAsia"/>
          <w:bCs/>
          <w:sz w:val="24"/>
        </w:rPr>
        <w:t>0</w:t>
      </w:r>
      <w:r w:rsidR="00104D9A" w:rsidRPr="00D03D9A">
        <w:rPr>
          <w:rFonts w:ascii="宋体" w:hAnsi="宋体" w:hint="eastAsia"/>
          <w:bCs/>
          <w:sz w:val="24"/>
        </w:rPr>
        <w:t>4</w:t>
      </w:r>
      <w:r w:rsidR="00556570" w:rsidRPr="00D03D9A">
        <w:rPr>
          <w:rFonts w:ascii="宋体" w:hAnsi="宋体" w:hint="eastAsia"/>
          <w:bCs/>
          <w:sz w:val="24"/>
        </w:rPr>
        <w:t>9</w:t>
      </w:r>
    </w:p>
    <w:p w:rsidR="009052D3" w:rsidRDefault="009052D3">
      <w:pPr>
        <w:rPr>
          <w:rFonts w:hint="eastAsia"/>
        </w:rPr>
      </w:pPr>
    </w:p>
    <w:p w:rsidR="00A40BF4" w:rsidRDefault="00A40BF4">
      <w:pPr>
        <w:rPr>
          <w:rFonts w:hint="eastAsia"/>
        </w:rPr>
      </w:pPr>
    </w:p>
    <w:p w:rsidR="009052D3" w:rsidRPr="00DD2C1B" w:rsidRDefault="009052D3">
      <w:pPr>
        <w:adjustRightInd w:val="0"/>
        <w:snapToGrid w:val="0"/>
        <w:spacing w:line="312" w:lineRule="auto"/>
        <w:jc w:val="center"/>
        <w:rPr>
          <w:rFonts w:ascii="黑体" w:eastAsia="黑体" w:hAnsi="宋体" w:hint="eastAsia"/>
          <w:b/>
          <w:sz w:val="30"/>
          <w:szCs w:val="30"/>
        </w:rPr>
      </w:pPr>
      <w:r w:rsidRPr="00DD2C1B">
        <w:rPr>
          <w:rFonts w:ascii="黑体" w:eastAsia="黑体" w:hAnsi="宋体" w:hint="eastAsia"/>
          <w:b/>
          <w:sz w:val="30"/>
          <w:szCs w:val="30"/>
        </w:rPr>
        <w:t>江苏华西村股份有限公司</w:t>
      </w:r>
    </w:p>
    <w:p w:rsidR="00F67E21" w:rsidRPr="00C7439D" w:rsidRDefault="00C7439D" w:rsidP="00F67E21">
      <w:pPr>
        <w:adjustRightInd w:val="0"/>
        <w:snapToGrid w:val="0"/>
        <w:spacing w:line="360" w:lineRule="auto"/>
        <w:jc w:val="center"/>
        <w:rPr>
          <w:rFonts w:ascii="黑体" w:eastAsia="黑体" w:hAnsi="宋体" w:hint="eastAsia"/>
          <w:b/>
          <w:sz w:val="30"/>
          <w:szCs w:val="30"/>
        </w:rPr>
      </w:pPr>
      <w:r w:rsidRPr="00C7439D">
        <w:rPr>
          <w:rFonts w:ascii="黑体" w:eastAsia="黑体" w:hAnsi="宋体" w:hint="eastAsia"/>
          <w:b/>
          <w:sz w:val="30"/>
          <w:szCs w:val="30"/>
        </w:rPr>
        <w:t>第</w:t>
      </w:r>
      <w:r w:rsidR="00352EBE">
        <w:rPr>
          <w:rFonts w:ascii="黑体" w:eastAsia="黑体" w:hAnsi="宋体" w:hint="eastAsia"/>
          <w:b/>
          <w:sz w:val="30"/>
          <w:szCs w:val="30"/>
        </w:rPr>
        <w:t>八</w:t>
      </w:r>
      <w:r w:rsidR="00DD2C1B" w:rsidRPr="00C7439D">
        <w:rPr>
          <w:rFonts w:ascii="黑体" w:eastAsia="黑体" w:hAnsi="宋体" w:hint="eastAsia"/>
          <w:b/>
          <w:sz w:val="30"/>
          <w:szCs w:val="30"/>
        </w:rPr>
        <w:t>届</w:t>
      </w:r>
      <w:r w:rsidR="00F67E21" w:rsidRPr="00C7439D">
        <w:rPr>
          <w:rFonts w:ascii="黑体" w:eastAsia="黑体" w:hAnsi="宋体" w:hint="eastAsia"/>
          <w:b/>
          <w:sz w:val="30"/>
          <w:szCs w:val="30"/>
        </w:rPr>
        <w:t>董事会第</w:t>
      </w:r>
      <w:r w:rsidR="00805387">
        <w:rPr>
          <w:rFonts w:ascii="黑体" w:eastAsia="黑体" w:hAnsi="宋体" w:hint="eastAsia"/>
          <w:b/>
          <w:sz w:val="30"/>
          <w:szCs w:val="30"/>
        </w:rPr>
        <w:t>十九</w:t>
      </w:r>
      <w:r w:rsidR="00F67E21" w:rsidRPr="00C7439D">
        <w:rPr>
          <w:rFonts w:ascii="黑体" w:eastAsia="黑体" w:hAnsi="宋体" w:hint="eastAsia"/>
          <w:b/>
          <w:sz w:val="30"/>
          <w:szCs w:val="30"/>
        </w:rPr>
        <w:t>次会议决议公告</w:t>
      </w:r>
    </w:p>
    <w:p w:rsidR="009052D3" w:rsidRPr="00F67E21" w:rsidRDefault="009052D3">
      <w:pPr>
        <w:rPr>
          <w:rFonts w:ascii="宋体" w:hAnsi="宋体" w:hint="eastAsia"/>
        </w:rPr>
      </w:pPr>
    </w:p>
    <w:p w:rsidR="00907741" w:rsidRDefault="00F67E21" w:rsidP="0087654D">
      <w:pPr>
        <w:adjustRightInd w:val="0"/>
        <w:snapToGrid w:val="0"/>
        <w:spacing w:line="360" w:lineRule="auto"/>
        <w:ind w:firstLineChars="192" w:firstLine="461"/>
        <w:rPr>
          <w:rFonts w:ascii="宋体" w:hAnsi="宋体" w:hint="eastAsia"/>
          <w:sz w:val="24"/>
        </w:rPr>
      </w:pPr>
      <w:r w:rsidRPr="0089755B">
        <w:rPr>
          <w:rFonts w:ascii="宋体" w:hAnsi="宋体"/>
          <w:sz w:val="24"/>
        </w:rPr>
        <w:t>本公司及董事会全体成员保证信息披露内容的真实、准确和完整，没有虚假记载、误导性陈述或重大遗漏。</w:t>
      </w:r>
    </w:p>
    <w:p w:rsidR="00F67E21" w:rsidRPr="0087654D" w:rsidRDefault="00F67E21" w:rsidP="00BA4369">
      <w:pPr>
        <w:adjustRightInd w:val="0"/>
        <w:snapToGrid w:val="0"/>
        <w:spacing w:line="360" w:lineRule="auto"/>
        <w:ind w:firstLineChars="192" w:firstLine="461"/>
        <w:rPr>
          <w:rFonts w:ascii="宋体" w:hAnsi="宋体" w:hint="eastAsia"/>
          <w:sz w:val="24"/>
        </w:rPr>
      </w:pPr>
    </w:p>
    <w:p w:rsidR="009C122C" w:rsidRPr="00745375" w:rsidRDefault="009C122C" w:rsidP="001663DB">
      <w:pPr>
        <w:adjustRightInd w:val="0"/>
        <w:snapToGrid w:val="0"/>
        <w:spacing w:line="384" w:lineRule="auto"/>
        <w:ind w:firstLineChars="176" w:firstLine="424"/>
        <w:rPr>
          <w:rFonts w:ascii="宋体"/>
          <w:b/>
          <w:sz w:val="24"/>
        </w:rPr>
      </w:pPr>
      <w:r w:rsidRPr="00745375">
        <w:rPr>
          <w:rFonts w:ascii="宋体"/>
          <w:b/>
          <w:sz w:val="24"/>
        </w:rPr>
        <w:t> </w:t>
      </w:r>
      <w:r w:rsidRPr="00745375">
        <w:rPr>
          <w:rFonts w:ascii="宋体"/>
          <w:b/>
          <w:sz w:val="24"/>
        </w:rPr>
        <w:t>一、</w:t>
      </w:r>
      <w:r w:rsidRPr="00745375">
        <w:rPr>
          <w:rFonts w:ascii="宋体"/>
          <w:b/>
          <w:sz w:val="24"/>
        </w:rPr>
        <w:t> </w:t>
      </w:r>
      <w:r w:rsidRPr="00745375">
        <w:rPr>
          <w:rFonts w:ascii="宋体"/>
          <w:b/>
          <w:sz w:val="24"/>
        </w:rPr>
        <w:t>董事会会议召开情况</w:t>
      </w:r>
    </w:p>
    <w:p w:rsidR="0018345C" w:rsidRPr="00745375" w:rsidRDefault="00F9376E" w:rsidP="001663DB">
      <w:pPr>
        <w:adjustRightInd w:val="0"/>
        <w:snapToGrid w:val="0"/>
        <w:spacing w:line="384" w:lineRule="auto"/>
        <w:ind w:firstLineChars="176" w:firstLine="422"/>
        <w:rPr>
          <w:rFonts w:ascii="宋体" w:hAnsi="宋体" w:hint="eastAsia"/>
          <w:sz w:val="24"/>
        </w:rPr>
      </w:pPr>
      <w:r w:rsidRPr="00745375">
        <w:rPr>
          <w:rFonts w:ascii="宋体" w:hAnsi="宋体"/>
          <w:sz w:val="24"/>
        </w:rPr>
        <w:t>江苏华西村股份有限公司（以下简称</w:t>
      </w:r>
      <w:r w:rsidRPr="00745375">
        <w:rPr>
          <w:rFonts w:ascii="宋体" w:hAnsi="宋体" w:hint="eastAsia"/>
          <w:sz w:val="24"/>
        </w:rPr>
        <w:t>“</w:t>
      </w:r>
      <w:r w:rsidRPr="00745375">
        <w:rPr>
          <w:rFonts w:ascii="宋体" w:hAnsi="宋体"/>
          <w:sz w:val="24"/>
        </w:rPr>
        <w:t>公司</w:t>
      </w:r>
      <w:r w:rsidRPr="00745375">
        <w:rPr>
          <w:rFonts w:ascii="宋体" w:hAnsi="宋体" w:hint="eastAsia"/>
          <w:sz w:val="24"/>
        </w:rPr>
        <w:t>”</w:t>
      </w:r>
      <w:r w:rsidRPr="00745375">
        <w:rPr>
          <w:rFonts w:ascii="宋体" w:hAnsi="宋体"/>
          <w:sz w:val="24"/>
        </w:rPr>
        <w:t>）第</w:t>
      </w:r>
      <w:r w:rsidRPr="00745375">
        <w:rPr>
          <w:rFonts w:ascii="宋体" w:hAnsi="宋体" w:hint="eastAsia"/>
          <w:sz w:val="24"/>
        </w:rPr>
        <w:t>八</w:t>
      </w:r>
      <w:r w:rsidR="00805387">
        <w:rPr>
          <w:rFonts w:ascii="宋体" w:hAnsi="宋体"/>
          <w:sz w:val="24"/>
        </w:rPr>
        <w:t>届董事会第十九</w:t>
      </w:r>
      <w:r w:rsidRPr="00745375">
        <w:rPr>
          <w:rFonts w:ascii="宋体" w:hAnsi="宋体"/>
          <w:sz w:val="24"/>
        </w:rPr>
        <w:t>次会议</w:t>
      </w:r>
      <w:r w:rsidRPr="00A40BF4">
        <w:rPr>
          <w:rFonts w:ascii="宋体" w:hAnsi="宋体"/>
          <w:sz w:val="24"/>
        </w:rPr>
        <w:t>于</w:t>
      </w:r>
      <w:r w:rsidRPr="00A40BF4">
        <w:rPr>
          <w:rFonts w:ascii="宋体" w:hAnsi="宋体" w:hint="eastAsia"/>
          <w:sz w:val="24"/>
        </w:rPr>
        <w:t>2023</w:t>
      </w:r>
      <w:r w:rsidRPr="00A40BF4">
        <w:rPr>
          <w:rFonts w:ascii="宋体" w:hAnsi="宋体"/>
          <w:sz w:val="24"/>
        </w:rPr>
        <w:t>年</w:t>
      </w:r>
      <w:r w:rsidR="00443DAD" w:rsidRPr="00A40BF4">
        <w:rPr>
          <w:rFonts w:ascii="宋体" w:hAnsi="宋体" w:hint="eastAsia"/>
          <w:sz w:val="24"/>
        </w:rPr>
        <w:t>10</w:t>
      </w:r>
      <w:r w:rsidRPr="00A40BF4">
        <w:rPr>
          <w:rFonts w:ascii="宋体" w:hAnsi="宋体"/>
          <w:sz w:val="24"/>
        </w:rPr>
        <w:t>月</w:t>
      </w:r>
      <w:r w:rsidR="00443DAD" w:rsidRPr="00A40BF4">
        <w:rPr>
          <w:rFonts w:ascii="宋体" w:hAnsi="宋体" w:hint="eastAsia"/>
          <w:sz w:val="24"/>
        </w:rPr>
        <w:t>18</w:t>
      </w:r>
      <w:r w:rsidRPr="00A40BF4">
        <w:rPr>
          <w:rFonts w:ascii="宋体" w:hAnsi="宋体"/>
          <w:sz w:val="24"/>
        </w:rPr>
        <w:t>日在</w:t>
      </w:r>
      <w:r w:rsidRPr="00A40BF4">
        <w:rPr>
          <w:rFonts w:ascii="宋体" w:hAnsi="宋体" w:hint="eastAsia"/>
          <w:sz w:val="24"/>
        </w:rPr>
        <w:t>公司会议室</w:t>
      </w:r>
      <w:r w:rsidRPr="00A40BF4">
        <w:rPr>
          <w:rFonts w:ascii="宋体" w:hAnsi="宋体"/>
          <w:sz w:val="24"/>
        </w:rPr>
        <w:t>召开。本次会议的会议通知于</w:t>
      </w:r>
      <w:r w:rsidRPr="00A40BF4">
        <w:rPr>
          <w:rFonts w:ascii="宋体" w:hAnsi="宋体" w:hint="eastAsia"/>
          <w:sz w:val="24"/>
        </w:rPr>
        <w:t>2023</w:t>
      </w:r>
      <w:r w:rsidRPr="00A40BF4">
        <w:rPr>
          <w:rFonts w:ascii="宋体" w:hAnsi="宋体"/>
          <w:sz w:val="24"/>
        </w:rPr>
        <w:t>年</w:t>
      </w:r>
      <w:r w:rsidR="00443DAD" w:rsidRPr="00A40BF4">
        <w:rPr>
          <w:rFonts w:ascii="宋体" w:hAnsi="宋体" w:hint="eastAsia"/>
          <w:sz w:val="24"/>
        </w:rPr>
        <w:t>10</w:t>
      </w:r>
      <w:r w:rsidRPr="00A40BF4">
        <w:rPr>
          <w:rFonts w:ascii="宋体" w:hAnsi="宋体"/>
          <w:sz w:val="24"/>
        </w:rPr>
        <w:t>月</w:t>
      </w:r>
      <w:r w:rsidRPr="00A40BF4">
        <w:rPr>
          <w:rFonts w:ascii="宋体" w:hAnsi="宋体" w:hint="eastAsia"/>
          <w:sz w:val="24"/>
        </w:rPr>
        <w:t>8</w:t>
      </w:r>
      <w:r w:rsidRPr="00A40BF4">
        <w:rPr>
          <w:rFonts w:ascii="宋体" w:hAnsi="宋体"/>
          <w:sz w:val="24"/>
        </w:rPr>
        <w:t>日以</w:t>
      </w:r>
      <w:r w:rsidRPr="00A40BF4">
        <w:rPr>
          <w:rFonts w:ascii="宋体" w:hAnsi="宋体" w:hint="eastAsia"/>
          <w:sz w:val="24"/>
        </w:rPr>
        <w:t>电子</w:t>
      </w:r>
      <w:r w:rsidRPr="00A40BF4">
        <w:rPr>
          <w:rFonts w:ascii="宋体" w:hAnsi="宋体"/>
          <w:sz w:val="24"/>
        </w:rPr>
        <w:t>邮件方式发出。</w:t>
      </w:r>
      <w:r w:rsidR="002B4DAD" w:rsidRPr="00A40BF4">
        <w:rPr>
          <w:rFonts w:ascii="宋体" w:hAnsi="宋体" w:hint="eastAsia"/>
          <w:sz w:val="24"/>
        </w:rPr>
        <w:t>本次</w:t>
      </w:r>
      <w:r w:rsidR="008316BD">
        <w:rPr>
          <w:rFonts w:ascii="宋体" w:hAnsi="宋体" w:hint="eastAsia"/>
          <w:sz w:val="24"/>
        </w:rPr>
        <w:t>会议应出席董事7人，实际出席董事7人</w:t>
      </w:r>
      <w:r w:rsidRPr="00745375">
        <w:rPr>
          <w:rFonts w:ascii="宋体" w:hAnsi="宋体" w:hint="eastAsia"/>
          <w:sz w:val="24"/>
        </w:rPr>
        <w:t>。会议由董事长吴协恩先生主持，公司监事、高级管理人员列席了会议。本次会议的召集、召开符合</w:t>
      </w:r>
      <w:r w:rsidRPr="00745375">
        <w:rPr>
          <w:rFonts w:ascii="宋体" w:hAnsi="宋体"/>
          <w:sz w:val="24"/>
        </w:rPr>
        <w:t>有关法律、行政法规、部门规章、规范性文件和《公司章程》的规定</w:t>
      </w:r>
      <w:r w:rsidRPr="00745375">
        <w:rPr>
          <w:rFonts w:ascii="宋体" w:hAnsi="宋体" w:hint="eastAsia"/>
          <w:sz w:val="24"/>
        </w:rPr>
        <w:t>，形成的决议合法、有效。</w:t>
      </w:r>
    </w:p>
    <w:p w:rsidR="008F266A" w:rsidRPr="00745375" w:rsidRDefault="008F266A" w:rsidP="001663DB">
      <w:pPr>
        <w:adjustRightInd w:val="0"/>
        <w:snapToGrid w:val="0"/>
        <w:spacing w:line="384" w:lineRule="auto"/>
        <w:ind w:firstLineChars="176" w:firstLine="422"/>
        <w:rPr>
          <w:rFonts w:ascii="宋体" w:hint="eastAsia"/>
          <w:sz w:val="24"/>
        </w:rPr>
      </w:pPr>
    </w:p>
    <w:p w:rsidR="009C122C" w:rsidRPr="00745375" w:rsidRDefault="009C122C" w:rsidP="001663DB">
      <w:pPr>
        <w:adjustRightInd w:val="0"/>
        <w:snapToGrid w:val="0"/>
        <w:spacing w:line="384" w:lineRule="auto"/>
        <w:ind w:firstLineChars="176" w:firstLine="424"/>
        <w:rPr>
          <w:rFonts w:ascii="宋体" w:hint="eastAsia"/>
          <w:b/>
          <w:sz w:val="24"/>
        </w:rPr>
      </w:pPr>
      <w:r w:rsidRPr="00745375">
        <w:rPr>
          <w:rFonts w:ascii="宋体"/>
          <w:b/>
          <w:sz w:val="24"/>
        </w:rPr>
        <w:t> </w:t>
      </w:r>
      <w:r w:rsidRPr="00745375">
        <w:rPr>
          <w:rFonts w:ascii="宋体"/>
          <w:b/>
          <w:sz w:val="24"/>
        </w:rPr>
        <w:t>二、董事会会议审议情况</w:t>
      </w:r>
      <w:r w:rsidRPr="00745375">
        <w:rPr>
          <w:rFonts w:ascii="宋体"/>
          <w:b/>
          <w:sz w:val="24"/>
        </w:rPr>
        <w:t> </w:t>
      </w:r>
    </w:p>
    <w:p w:rsidR="00D07E07" w:rsidRPr="00745375" w:rsidRDefault="00967595" w:rsidP="001663DB">
      <w:pPr>
        <w:adjustRightInd w:val="0"/>
        <w:snapToGrid w:val="0"/>
        <w:spacing w:line="384" w:lineRule="auto"/>
        <w:ind w:firstLineChars="176" w:firstLine="424"/>
        <w:rPr>
          <w:rFonts w:ascii="宋体" w:hAnsi="宋体" w:hint="eastAsia"/>
          <w:b/>
          <w:sz w:val="24"/>
        </w:rPr>
      </w:pPr>
      <w:r w:rsidRPr="00745375">
        <w:rPr>
          <w:rFonts w:ascii="宋体" w:hAnsi="宋体" w:hint="eastAsia"/>
          <w:b/>
          <w:sz w:val="24"/>
        </w:rPr>
        <w:t>1</w:t>
      </w:r>
      <w:r w:rsidR="00D07E07" w:rsidRPr="00745375">
        <w:rPr>
          <w:rFonts w:ascii="宋体" w:hAnsi="宋体" w:hint="eastAsia"/>
          <w:b/>
          <w:sz w:val="24"/>
        </w:rPr>
        <w:t>、审议通过《关于</w:t>
      </w:r>
      <w:r w:rsidR="00253CF0" w:rsidRPr="00745375">
        <w:rPr>
          <w:rFonts w:ascii="宋体" w:hAnsi="宋体" w:hint="eastAsia"/>
          <w:b/>
          <w:sz w:val="24"/>
        </w:rPr>
        <w:t>选举</w:t>
      </w:r>
      <w:r w:rsidR="00352EBE" w:rsidRPr="00745375">
        <w:rPr>
          <w:rFonts w:ascii="宋体" w:hAnsi="宋体" w:hint="eastAsia"/>
          <w:b/>
          <w:sz w:val="24"/>
        </w:rPr>
        <w:t>第九</w:t>
      </w:r>
      <w:r w:rsidR="00DD2C1B" w:rsidRPr="00745375">
        <w:rPr>
          <w:rFonts w:ascii="宋体" w:hAnsi="宋体" w:hint="eastAsia"/>
          <w:b/>
          <w:sz w:val="24"/>
        </w:rPr>
        <w:t>届</w:t>
      </w:r>
      <w:r w:rsidR="00D07E07" w:rsidRPr="00745375">
        <w:rPr>
          <w:rFonts w:ascii="宋体" w:hAnsi="宋体" w:hint="eastAsia"/>
          <w:b/>
          <w:sz w:val="24"/>
        </w:rPr>
        <w:t>董事会</w:t>
      </w:r>
      <w:r w:rsidR="006A0C6F" w:rsidRPr="00745375">
        <w:rPr>
          <w:rFonts w:ascii="宋体" w:hAnsi="宋体" w:hint="eastAsia"/>
          <w:b/>
          <w:sz w:val="24"/>
        </w:rPr>
        <w:t>非独立</w:t>
      </w:r>
      <w:r w:rsidR="00253CF0" w:rsidRPr="00745375">
        <w:rPr>
          <w:rFonts w:ascii="宋体" w:hAnsi="宋体" w:hint="eastAsia"/>
          <w:b/>
          <w:sz w:val="24"/>
        </w:rPr>
        <w:t>董事</w:t>
      </w:r>
      <w:r w:rsidR="00D07E07" w:rsidRPr="00745375">
        <w:rPr>
          <w:rFonts w:ascii="宋体" w:hAnsi="宋体" w:hint="eastAsia"/>
          <w:b/>
          <w:sz w:val="24"/>
        </w:rPr>
        <w:t>的议案》；</w:t>
      </w:r>
    </w:p>
    <w:p w:rsidR="00352EBE" w:rsidRPr="00745375" w:rsidRDefault="00352EBE" w:rsidP="00A40BF4">
      <w:pPr>
        <w:adjustRightInd w:val="0"/>
        <w:snapToGrid w:val="0"/>
        <w:spacing w:line="384" w:lineRule="auto"/>
        <w:ind w:firstLineChars="200" w:firstLine="480"/>
        <w:rPr>
          <w:rFonts w:ascii="宋体" w:hAnsi="宋体" w:hint="eastAsia"/>
          <w:sz w:val="24"/>
        </w:rPr>
      </w:pPr>
      <w:r w:rsidRPr="00745375">
        <w:rPr>
          <w:rFonts w:ascii="宋体" w:hAnsi="宋体" w:hint="eastAsia"/>
          <w:sz w:val="24"/>
        </w:rPr>
        <w:t>鉴于</w:t>
      </w:r>
      <w:r w:rsidRPr="00745375">
        <w:rPr>
          <w:rFonts w:ascii="宋体" w:hAnsi="宋体"/>
          <w:sz w:val="24"/>
        </w:rPr>
        <w:t>公司第</w:t>
      </w:r>
      <w:r w:rsidRPr="00745375">
        <w:rPr>
          <w:rFonts w:ascii="宋体" w:hAnsi="宋体" w:hint="eastAsia"/>
          <w:sz w:val="24"/>
        </w:rPr>
        <w:t>八</w:t>
      </w:r>
      <w:r w:rsidRPr="00745375">
        <w:rPr>
          <w:rFonts w:ascii="宋体" w:hAnsi="宋体"/>
          <w:sz w:val="24"/>
        </w:rPr>
        <w:t>届董事会任届期满，根据《公司法》和《公司章程》的有关规定，需选举产生新一届董事会。公司第</w:t>
      </w:r>
      <w:r w:rsidRPr="00745375">
        <w:rPr>
          <w:rFonts w:ascii="宋体" w:hAnsi="宋体" w:hint="eastAsia"/>
          <w:sz w:val="24"/>
        </w:rPr>
        <w:t>九</w:t>
      </w:r>
      <w:r w:rsidRPr="00745375">
        <w:rPr>
          <w:rFonts w:ascii="宋体" w:hAnsi="宋体"/>
          <w:sz w:val="24"/>
        </w:rPr>
        <w:t>届董事会将由</w:t>
      </w:r>
      <w:r w:rsidRPr="00745375">
        <w:rPr>
          <w:rFonts w:ascii="宋体" w:hAnsi="宋体" w:hint="eastAsia"/>
          <w:sz w:val="24"/>
        </w:rPr>
        <w:t>9</w:t>
      </w:r>
      <w:r w:rsidRPr="00745375">
        <w:rPr>
          <w:rFonts w:ascii="宋体" w:hAnsi="宋体"/>
          <w:sz w:val="24"/>
        </w:rPr>
        <w:t>名董事组成（其中：非独立董</w:t>
      </w:r>
      <w:r w:rsidRPr="00745375">
        <w:rPr>
          <w:rFonts w:ascii="宋体" w:hAnsi="宋体" w:hint="eastAsia"/>
          <w:sz w:val="24"/>
        </w:rPr>
        <w:t>事6</w:t>
      </w:r>
      <w:r w:rsidRPr="00745375">
        <w:rPr>
          <w:rFonts w:ascii="宋体" w:hAnsi="宋体"/>
          <w:sz w:val="24"/>
        </w:rPr>
        <w:t>名），经董事会提名委员会审核通过，董事会提名</w:t>
      </w:r>
      <w:r w:rsidRPr="00745375">
        <w:rPr>
          <w:rFonts w:ascii="宋体" w:hAnsi="宋体" w:hint="eastAsia"/>
          <w:sz w:val="24"/>
        </w:rPr>
        <w:t>吴协恩先生、李满良先生</w:t>
      </w:r>
      <w:r w:rsidR="00A23189" w:rsidRPr="00745375">
        <w:rPr>
          <w:rFonts w:ascii="宋体" w:hAnsi="宋体" w:hint="eastAsia"/>
          <w:sz w:val="24"/>
        </w:rPr>
        <w:t>、薛健先生、金亚洪先生、</w:t>
      </w:r>
      <w:r w:rsidR="00A40BF4" w:rsidRPr="00745375">
        <w:rPr>
          <w:rFonts w:ascii="宋体" w:hAnsi="宋体" w:hint="eastAsia"/>
          <w:sz w:val="24"/>
        </w:rPr>
        <w:t>吴茂先生</w:t>
      </w:r>
      <w:r w:rsidR="00A40BF4">
        <w:rPr>
          <w:rFonts w:ascii="宋体" w:hAnsi="宋体" w:hint="eastAsia"/>
          <w:sz w:val="24"/>
        </w:rPr>
        <w:t>、</w:t>
      </w:r>
      <w:r w:rsidR="002B4DAD">
        <w:rPr>
          <w:rFonts w:ascii="宋体" w:hAnsi="宋体" w:hint="eastAsia"/>
          <w:sz w:val="24"/>
        </w:rPr>
        <w:t>薛丽女士</w:t>
      </w:r>
      <w:r w:rsidRPr="00745375">
        <w:rPr>
          <w:rFonts w:ascii="宋体" w:hAnsi="宋体"/>
          <w:sz w:val="24"/>
        </w:rPr>
        <w:t>为第</w:t>
      </w:r>
      <w:r w:rsidRPr="00745375">
        <w:rPr>
          <w:rFonts w:ascii="宋体" w:hAnsi="宋体" w:hint="eastAsia"/>
          <w:sz w:val="24"/>
        </w:rPr>
        <w:t>九</w:t>
      </w:r>
      <w:r w:rsidRPr="00745375">
        <w:rPr>
          <w:rFonts w:ascii="宋体" w:hAnsi="宋体"/>
          <w:sz w:val="24"/>
        </w:rPr>
        <w:t>届董事会</w:t>
      </w:r>
      <w:r w:rsidRPr="00745375">
        <w:rPr>
          <w:rFonts w:ascii="宋体" w:hAnsi="宋体" w:hint="eastAsia"/>
          <w:sz w:val="24"/>
        </w:rPr>
        <w:t>非独立</w:t>
      </w:r>
      <w:r w:rsidRPr="00745375">
        <w:rPr>
          <w:rFonts w:ascii="宋体" w:hAnsi="宋体"/>
          <w:sz w:val="24"/>
        </w:rPr>
        <w:t>董事候选人（简历见附件）</w:t>
      </w:r>
      <w:r w:rsidRPr="00745375">
        <w:rPr>
          <w:rFonts w:ascii="宋体" w:hAnsi="宋体" w:hint="eastAsia"/>
          <w:sz w:val="24"/>
        </w:rPr>
        <w:t>。表决情况如下：</w:t>
      </w:r>
    </w:p>
    <w:p w:rsidR="00352EBE" w:rsidRPr="00745375" w:rsidRDefault="00352EBE" w:rsidP="00A40BF4">
      <w:pPr>
        <w:adjustRightInd w:val="0"/>
        <w:snapToGrid w:val="0"/>
        <w:spacing w:line="384" w:lineRule="auto"/>
        <w:ind w:firstLineChars="177" w:firstLine="425"/>
        <w:rPr>
          <w:rFonts w:ascii="宋体" w:hAnsi="宋体" w:hint="eastAsia"/>
          <w:sz w:val="24"/>
        </w:rPr>
      </w:pPr>
      <w:r w:rsidRPr="00745375">
        <w:rPr>
          <w:rFonts w:ascii="宋体" w:hAnsi="宋体" w:hint="eastAsia"/>
          <w:sz w:val="24"/>
        </w:rPr>
        <w:t>（1）提名吴协恩先生为公司第九届董事会非独立董事候选人；</w:t>
      </w:r>
    </w:p>
    <w:p w:rsidR="00352EBE" w:rsidRPr="00745375" w:rsidRDefault="00352EBE" w:rsidP="00A40BF4">
      <w:pPr>
        <w:adjustRightInd w:val="0"/>
        <w:snapToGrid w:val="0"/>
        <w:spacing w:line="384" w:lineRule="auto"/>
        <w:ind w:firstLineChars="177" w:firstLine="425"/>
        <w:rPr>
          <w:rFonts w:ascii="宋体" w:hAnsi="宋体" w:hint="eastAsia"/>
          <w:sz w:val="24"/>
        </w:rPr>
      </w:pPr>
      <w:r w:rsidRPr="00745375">
        <w:rPr>
          <w:rFonts w:ascii="宋体" w:hAnsi="宋体" w:hint="eastAsia"/>
          <w:sz w:val="24"/>
        </w:rPr>
        <w:t>表决结果：同意7票，反对0票，弃权0票。</w:t>
      </w:r>
    </w:p>
    <w:p w:rsidR="00352EBE" w:rsidRPr="00745375" w:rsidRDefault="00352EBE" w:rsidP="00A40BF4">
      <w:pPr>
        <w:adjustRightInd w:val="0"/>
        <w:snapToGrid w:val="0"/>
        <w:spacing w:line="384" w:lineRule="auto"/>
        <w:ind w:firstLineChars="177" w:firstLine="425"/>
        <w:rPr>
          <w:rFonts w:ascii="宋体" w:hAnsi="宋体" w:hint="eastAsia"/>
          <w:sz w:val="24"/>
        </w:rPr>
      </w:pPr>
      <w:r w:rsidRPr="00745375">
        <w:rPr>
          <w:rFonts w:ascii="宋体" w:hAnsi="宋体" w:hint="eastAsia"/>
          <w:sz w:val="24"/>
        </w:rPr>
        <w:t>（2）提名李满良先生为公司第九届董事会非独立董事候选人；</w:t>
      </w:r>
    </w:p>
    <w:p w:rsidR="00352EBE" w:rsidRPr="00745375" w:rsidRDefault="00352EBE" w:rsidP="00A40BF4">
      <w:pPr>
        <w:adjustRightInd w:val="0"/>
        <w:snapToGrid w:val="0"/>
        <w:spacing w:line="384" w:lineRule="auto"/>
        <w:ind w:firstLineChars="177" w:firstLine="425"/>
        <w:rPr>
          <w:rFonts w:ascii="宋体" w:hAnsi="宋体" w:hint="eastAsia"/>
          <w:sz w:val="24"/>
        </w:rPr>
      </w:pPr>
      <w:r w:rsidRPr="00745375">
        <w:rPr>
          <w:rFonts w:ascii="宋体" w:hAnsi="宋体" w:hint="eastAsia"/>
          <w:sz w:val="24"/>
        </w:rPr>
        <w:t>表决结果：同意7票，反对0票，弃权0票。</w:t>
      </w:r>
    </w:p>
    <w:p w:rsidR="00352EBE" w:rsidRPr="00805387" w:rsidRDefault="00352EBE" w:rsidP="00A40BF4">
      <w:pPr>
        <w:adjustRightInd w:val="0"/>
        <w:snapToGrid w:val="0"/>
        <w:spacing w:line="384" w:lineRule="auto"/>
        <w:ind w:firstLineChars="177" w:firstLine="425"/>
        <w:rPr>
          <w:rFonts w:ascii="宋体" w:hAnsi="宋体" w:hint="eastAsia"/>
          <w:sz w:val="24"/>
        </w:rPr>
      </w:pPr>
      <w:r w:rsidRPr="00805387">
        <w:rPr>
          <w:rFonts w:ascii="宋体" w:hAnsi="宋体" w:hint="eastAsia"/>
          <w:sz w:val="24"/>
        </w:rPr>
        <w:t>（3）提名</w:t>
      </w:r>
      <w:r w:rsidR="00D90883" w:rsidRPr="00805387">
        <w:rPr>
          <w:rFonts w:ascii="宋体" w:hAnsi="宋体" w:hint="eastAsia"/>
          <w:sz w:val="24"/>
        </w:rPr>
        <w:t>薛健先生</w:t>
      </w:r>
      <w:r w:rsidRPr="00805387">
        <w:rPr>
          <w:rFonts w:ascii="宋体" w:hAnsi="宋体" w:hint="eastAsia"/>
          <w:sz w:val="24"/>
        </w:rPr>
        <w:t>为公司第九届董事会非独立董事候选人；</w:t>
      </w:r>
    </w:p>
    <w:p w:rsidR="00352EBE" w:rsidRPr="00805387" w:rsidRDefault="00352EBE" w:rsidP="00A40BF4">
      <w:pPr>
        <w:adjustRightInd w:val="0"/>
        <w:snapToGrid w:val="0"/>
        <w:spacing w:line="384" w:lineRule="auto"/>
        <w:ind w:firstLineChars="177" w:firstLine="425"/>
        <w:rPr>
          <w:rFonts w:ascii="宋体" w:hAnsi="宋体" w:hint="eastAsia"/>
          <w:sz w:val="24"/>
        </w:rPr>
      </w:pPr>
      <w:r w:rsidRPr="00805387">
        <w:rPr>
          <w:rFonts w:ascii="宋体" w:hAnsi="宋体" w:hint="eastAsia"/>
          <w:sz w:val="24"/>
        </w:rPr>
        <w:lastRenderedPageBreak/>
        <w:t>表决结果：同意7票，反对0票，弃权0票。</w:t>
      </w:r>
    </w:p>
    <w:p w:rsidR="00352EBE" w:rsidRPr="00805387" w:rsidRDefault="00352EBE" w:rsidP="00A40BF4">
      <w:pPr>
        <w:adjustRightInd w:val="0"/>
        <w:snapToGrid w:val="0"/>
        <w:spacing w:line="384" w:lineRule="auto"/>
        <w:ind w:firstLineChars="177" w:firstLine="425"/>
        <w:rPr>
          <w:rFonts w:ascii="宋体" w:hAnsi="宋体" w:hint="eastAsia"/>
          <w:sz w:val="24"/>
        </w:rPr>
      </w:pPr>
      <w:r w:rsidRPr="00805387">
        <w:rPr>
          <w:rFonts w:ascii="宋体" w:hAnsi="宋体" w:hint="eastAsia"/>
          <w:sz w:val="24"/>
        </w:rPr>
        <w:t>（4）提名</w:t>
      </w:r>
      <w:r w:rsidR="00D90883" w:rsidRPr="00805387">
        <w:rPr>
          <w:rFonts w:ascii="宋体" w:hAnsi="宋体" w:hint="eastAsia"/>
          <w:sz w:val="24"/>
        </w:rPr>
        <w:t>金亚洪</w:t>
      </w:r>
      <w:r w:rsidRPr="00805387">
        <w:rPr>
          <w:rFonts w:ascii="宋体" w:hAnsi="宋体" w:hint="eastAsia"/>
          <w:sz w:val="24"/>
        </w:rPr>
        <w:t>先生为公司第九届董事会非独立董事候选人；</w:t>
      </w:r>
    </w:p>
    <w:p w:rsidR="00352EBE" w:rsidRPr="00805387" w:rsidRDefault="00352EBE" w:rsidP="00A40BF4">
      <w:pPr>
        <w:adjustRightInd w:val="0"/>
        <w:snapToGrid w:val="0"/>
        <w:spacing w:line="384" w:lineRule="auto"/>
        <w:ind w:firstLineChars="177" w:firstLine="425"/>
        <w:rPr>
          <w:rFonts w:ascii="宋体" w:hAnsi="宋体" w:hint="eastAsia"/>
          <w:sz w:val="24"/>
        </w:rPr>
      </w:pPr>
      <w:r w:rsidRPr="00805387">
        <w:rPr>
          <w:rFonts w:ascii="宋体" w:hAnsi="宋体" w:hint="eastAsia"/>
          <w:sz w:val="24"/>
        </w:rPr>
        <w:t>表决结果：同意7票，反对0票，弃权0票。</w:t>
      </w:r>
    </w:p>
    <w:p w:rsidR="00352EBE" w:rsidRPr="002B4DAD" w:rsidRDefault="00352EBE" w:rsidP="00A40BF4">
      <w:pPr>
        <w:adjustRightInd w:val="0"/>
        <w:snapToGrid w:val="0"/>
        <w:spacing w:line="384" w:lineRule="auto"/>
        <w:ind w:firstLineChars="177" w:firstLine="425"/>
        <w:rPr>
          <w:rFonts w:ascii="宋体" w:hAnsi="宋体" w:hint="eastAsia"/>
          <w:sz w:val="24"/>
        </w:rPr>
      </w:pPr>
      <w:r w:rsidRPr="002B4DAD">
        <w:rPr>
          <w:rFonts w:ascii="宋体" w:hAnsi="宋体" w:hint="eastAsia"/>
          <w:sz w:val="24"/>
        </w:rPr>
        <w:t>（5）提名</w:t>
      </w:r>
      <w:r w:rsidR="000A39A0" w:rsidRPr="00805387">
        <w:rPr>
          <w:rFonts w:ascii="宋体" w:hAnsi="宋体" w:hint="eastAsia"/>
          <w:sz w:val="24"/>
        </w:rPr>
        <w:t>吴茂先生</w:t>
      </w:r>
      <w:r w:rsidRPr="002B4DAD">
        <w:rPr>
          <w:rFonts w:ascii="宋体" w:hAnsi="宋体" w:hint="eastAsia"/>
          <w:sz w:val="24"/>
        </w:rPr>
        <w:t>为公司第九届董事会非独立董事候选人；</w:t>
      </w:r>
    </w:p>
    <w:p w:rsidR="00352EBE" w:rsidRPr="002B4DAD" w:rsidRDefault="00352EBE" w:rsidP="00A40BF4">
      <w:pPr>
        <w:adjustRightInd w:val="0"/>
        <w:snapToGrid w:val="0"/>
        <w:spacing w:line="384" w:lineRule="auto"/>
        <w:ind w:firstLineChars="177" w:firstLine="425"/>
        <w:rPr>
          <w:rFonts w:ascii="宋体" w:hAnsi="宋体" w:hint="eastAsia"/>
          <w:sz w:val="24"/>
        </w:rPr>
      </w:pPr>
      <w:r w:rsidRPr="002B4DAD">
        <w:rPr>
          <w:rFonts w:ascii="宋体" w:hAnsi="宋体" w:hint="eastAsia"/>
          <w:sz w:val="24"/>
        </w:rPr>
        <w:t>表决结果：同意7票，反对0票，弃权0票。</w:t>
      </w:r>
    </w:p>
    <w:p w:rsidR="00352EBE" w:rsidRPr="00805387" w:rsidRDefault="00352EBE" w:rsidP="00A40BF4">
      <w:pPr>
        <w:adjustRightInd w:val="0"/>
        <w:snapToGrid w:val="0"/>
        <w:spacing w:line="384" w:lineRule="auto"/>
        <w:ind w:firstLineChars="177" w:firstLine="425"/>
        <w:rPr>
          <w:rFonts w:ascii="宋体" w:hAnsi="宋体" w:hint="eastAsia"/>
          <w:sz w:val="24"/>
        </w:rPr>
      </w:pPr>
      <w:r w:rsidRPr="00805387">
        <w:rPr>
          <w:rFonts w:ascii="宋体" w:hAnsi="宋体" w:hint="eastAsia"/>
          <w:sz w:val="24"/>
        </w:rPr>
        <w:t>（6）提名</w:t>
      </w:r>
      <w:r w:rsidR="000A39A0" w:rsidRPr="002B4DAD">
        <w:rPr>
          <w:rFonts w:ascii="宋体" w:hAnsi="宋体" w:hint="eastAsia"/>
          <w:sz w:val="24"/>
        </w:rPr>
        <w:t>薛丽女士</w:t>
      </w:r>
      <w:r w:rsidRPr="00805387">
        <w:rPr>
          <w:rFonts w:ascii="宋体" w:hAnsi="宋体" w:hint="eastAsia"/>
          <w:sz w:val="24"/>
        </w:rPr>
        <w:t>为公司第九届董事会非独立董事候选人。</w:t>
      </w:r>
    </w:p>
    <w:p w:rsidR="00352EBE" w:rsidRPr="00805387" w:rsidRDefault="00352EBE" w:rsidP="00A40BF4">
      <w:pPr>
        <w:adjustRightInd w:val="0"/>
        <w:snapToGrid w:val="0"/>
        <w:spacing w:line="384" w:lineRule="auto"/>
        <w:ind w:firstLineChars="177" w:firstLine="425"/>
        <w:rPr>
          <w:rFonts w:ascii="宋体" w:hAnsi="宋体" w:hint="eastAsia"/>
          <w:sz w:val="24"/>
        </w:rPr>
      </w:pPr>
      <w:r w:rsidRPr="00805387">
        <w:rPr>
          <w:rFonts w:ascii="宋体" w:hAnsi="宋体" w:hint="eastAsia"/>
          <w:sz w:val="24"/>
        </w:rPr>
        <w:t>表决结果：同意7票，反对0票，弃权0票。</w:t>
      </w:r>
    </w:p>
    <w:p w:rsidR="00253CF0" w:rsidRPr="00745375" w:rsidRDefault="00253CF0" w:rsidP="00A40BF4">
      <w:pPr>
        <w:adjustRightInd w:val="0"/>
        <w:snapToGrid w:val="0"/>
        <w:spacing w:line="384" w:lineRule="auto"/>
        <w:ind w:firstLineChars="200" w:firstLine="480"/>
        <w:rPr>
          <w:rFonts w:ascii="宋体" w:hAnsi="宋体" w:hint="eastAsia"/>
          <w:sz w:val="24"/>
        </w:rPr>
      </w:pPr>
      <w:r w:rsidRPr="00745375">
        <w:rPr>
          <w:rFonts w:ascii="宋体" w:hAnsi="宋体" w:hint="eastAsia"/>
          <w:sz w:val="24"/>
        </w:rPr>
        <w:t>独立董事对本议案发表了同意的独立意见。</w:t>
      </w:r>
    </w:p>
    <w:p w:rsidR="00253CF0" w:rsidRPr="00745375" w:rsidRDefault="00253CF0" w:rsidP="00A40BF4">
      <w:pPr>
        <w:adjustRightInd w:val="0"/>
        <w:snapToGrid w:val="0"/>
        <w:spacing w:line="384" w:lineRule="auto"/>
        <w:ind w:firstLineChars="200" w:firstLine="480"/>
        <w:rPr>
          <w:rFonts w:ascii="宋体" w:hAnsi="宋体" w:hint="eastAsia"/>
          <w:sz w:val="24"/>
        </w:rPr>
      </w:pPr>
      <w:r w:rsidRPr="00745375">
        <w:rPr>
          <w:rFonts w:ascii="宋体" w:hAnsi="宋体"/>
          <w:sz w:val="24"/>
        </w:rPr>
        <w:t>本议案尚需提交公司</w:t>
      </w:r>
      <w:r w:rsidR="00DD2C1B" w:rsidRPr="00745375">
        <w:rPr>
          <w:rFonts w:ascii="宋体" w:hAnsi="宋体"/>
          <w:sz w:val="24"/>
        </w:rPr>
        <w:t>202</w:t>
      </w:r>
      <w:r w:rsidR="00352EBE" w:rsidRPr="00745375">
        <w:rPr>
          <w:rFonts w:ascii="宋体" w:hAnsi="宋体" w:hint="eastAsia"/>
          <w:sz w:val="24"/>
        </w:rPr>
        <w:t>3</w:t>
      </w:r>
      <w:r w:rsidRPr="00745375">
        <w:rPr>
          <w:rFonts w:ascii="宋体" w:hAnsi="宋体"/>
          <w:sz w:val="24"/>
        </w:rPr>
        <w:t>年第</w:t>
      </w:r>
      <w:r w:rsidR="00DD2C1B" w:rsidRPr="00745375">
        <w:rPr>
          <w:rFonts w:ascii="宋体" w:hAnsi="宋体" w:hint="eastAsia"/>
          <w:sz w:val="24"/>
        </w:rPr>
        <w:t>一</w:t>
      </w:r>
      <w:r w:rsidRPr="00745375">
        <w:rPr>
          <w:rFonts w:ascii="宋体" w:hAnsi="宋体"/>
          <w:sz w:val="24"/>
        </w:rPr>
        <w:t>次临时股东大会审议并选举产生，股东大会将采取累积投票制的表决方式</w:t>
      </w:r>
      <w:r w:rsidRPr="00745375">
        <w:rPr>
          <w:rFonts w:ascii="宋体" w:hAnsi="宋体" w:hint="eastAsia"/>
          <w:sz w:val="24"/>
        </w:rPr>
        <w:t>。</w:t>
      </w:r>
    </w:p>
    <w:p w:rsidR="00352EBE" w:rsidRPr="00745375" w:rsidRDefault="00352EBE" w:rsidP="00A40BF4">
      <w:pPr>
        <w:adjustRightInd w:val="0"/>
        <w:snapToGrid w:val="0"/>
        <w:spacing w:line="384" w:lineRule="auto"/>
        <w:ind w:firstLineChars="200" w:firstLine="480"/>
        <w:rPr>
          <w:rFonts w:ascii="宋体" w:hAnsi="宋体" w:hint="eastAsia"/>
          <w:sz w:val="24"/>
        </w:rPr>
      </w:pPr>
      <w:r w:rsidRPr="00745375">
        <w:rPr>
          <w:rFonts w:ascii="宋体" w:hAnsi="宋体"/>
          <w:sz w:val="24"/>
        </w:rPr>
        <w:t>公司第九届董事会非独立董事成员中没有职工代表担任的董事，兼任公司高级管理人员的</w:t>
      </w:r>
      <w:r w:rsidR="00375C37" w:rsidRPr="00745375">
        <w:rPr>
          <w:rFonts w:ascii="宋体" w:hAnsi="宋体"/>
          <w:sz w:val="24"/>
        </w:rPr>
        <w:t>董事</w:t>
      </w:r>
      <w:r w:rsidRPr="00745375">
        <w:rPr>
          <w:rFonts w:ascii="宋体" w:hAnsi="宋体"/>
          <w:sz w:val="24"/>
        </w:rPr>
        <w:t>人数总计没有超过公司董事总数的二分之一。在本次换届选举工作完成之前</w:t>
      </w:r>
      <w:r w:rsidR="00375C37" w:rsidRPr="00745375">
        <w:rPr>
          <w:rFonts w:ascii="宋体" w:hAnsi="宋体"/>
          <w:sz w:val="24"/>
        </w:rPr>
        <w:t>，公司第八届董事会全体非独立董事将依照相关法律法规和《公司章程》</w:t>
      </w:r>
      <w:r w:rsidRPr="00745375">
        <w:rPr>
          <w:rFonts w:ascii="宋体" w:hAnsi="宋体"/>
          <w:sz w:val="24"/>
        </w:rPr>
        <w:t>的规定继续履行相应的义务和职责。</w:t>
      </w:r>
    </w:p>
    <w:p w:rsidR="00253CF0" w:rsidRPr="00745375" w:rsidRDefault="00253CF0" w:rsidP="00A40BF4">
      <w:pPr>
        <w:adjustRightInd w:val="0"/>
        <w:snapToGrid w:val="0"/>
        <w:spacing w:line="384" w:lineRule="auto"/>
        <w:ind w:firstLineChars="200" w:firstLine="480"/>
        <w:rPr>
          <w:rFonts w:ascii="宋体" w:hAnsi="宋体" w:hint="eastAsia"/>
          <w:sz w:val="24"/>
        </w:rPr>
      </w:pPr>
    </w:p>
    <w:p w:rsidR="00253CF0" w:rsidRPr="00745375" w:rsidRDefault="00967595" w:rsidP="00A40BF4">
      <w:pPr>
        <w:adjustRightInd w:val="0"/>
        <w:snapToGrid w:val="0"/>
        <w:spacing w:line="384" w:lineRule="auto"/>
        <w:ind w:firstLineChars="200" w:firstLine="482"/>
        <w:rPr>
          <w:rFonts w:ascii="宋体" w:hAnsi="宋体" w:hint="eastAsia"/>
          <w:b/>
          <w:sz w:val="24"/>
        </w:rPr>
      </w:pPr>
      <w:r w:rsidRPr="00745375">
        <w:rPr>
          <w:rFonts w:ascii="宋体" w:hAnsi="宋体" w:hint="eastAsia"/>
          <w:b/>
          <w:sz w:val="24"/>
        </w:rPr>
        <w:t>2</w:t>
      </w:r>
      <w:r w:rsidR="00253CF0" w:rsidRPr="00745375">
        <w:rPr>
          <w:rFonts w:ascii="宋体" w:hAnsi="宋体"/>
          <w:b/>
          <w:sz w:val="24"/>
        </w:rPr>
        <w:t>、审议通过《关于选举</w:t>
      </w:r>
      <w:r w:rsidR="00835291" w:rsidRPr="00745375">
        <w:rPr>
          <w:rFonts w:ascii="宋体" w:hAnsi="宋体"/>
          <w:b/>
          <w:sz w:val="24"/>
        </w:rPr>
        <w:t>第九</w:t>
      </w:r>
      <w:r w:rsidR="00DD2C1B" w:rsidRPr="00745375">
        <w:rPr>
          <w:rFonts w:ascii="宋体" w:hAnsi="宋体"/>
          <w:b/>
          <w:sz w:val="24"/>
        </w:rPr>
        <w:t>届</w:t>
      </w:r>
      <w:r w:rsidR="00253CF0" w:rsidRPr="00745375">
        <w:rPr>
          <w:rFonts w:ascii="宋体" w:hAnsi="宋体"/>
          <w:b/>
          <w:sz w:val="24"/>
        </w:rPr>
        <w:t>董事会独立董事的议案》</w:t>
      </w:r>
      <w:r w:rsidR="00253CF0" w:rsidRPr="00745375">
        <w:rPr>
          <w:rFonts w:ascii="宋体" w:hAnsi="宋体" w:hint="eastAsia"/>
          <w:b/>
          <w:sz w:val="24"/>
        </w:rPr>
        <w:t>；</w:t>
      </w:r>
    </w:p>
    <w:p w:rsidR="00352EBE" w:rsidRPr="00745375" w:rsidRDefault="00352EBE" w:rsidP="00A40BF4">
      <w:pPr>
        <w:adjustRightInd w:val="0"/>
        <w:snapToGrid w:val="0"/>
        <w:spacing w:line="384" w:lineRule="auto"/>
        <w:ind w:firstLineChars="200" w:firstLine="480"/>
        <w:rPr>
          <w:rFonts w:ascii="宋体" w:hAnsi="宋体" w:hint="eastAsia"/>
          <w:sz w:val="24"/>
        </w:rPr>
      </w:pPr>
      <w:r w:rsidRPr="00745375">
        <w:rPr>
          <w:rFonts w:ascii="宋体" w:hAnsi="宋体" w:hint="eastAsia"/>
          <w:sz w:val="24"/>
        </w:rPr>
        <w:t>鉴于</w:t>
      </w:r>
      <w:r w:rsidRPr="00745375">
        <w:rPr>
          <w:rFonts w:ascii="宋体" w:hAnsi="宋体"/>
          <w:sz w:val="24"/>
        </w:rPr>
        <w:t>公司第</w:t>
      </w:r>
      <w:r w:rsidRPr="00745375">
        <w:rPr>
          <w:rFonts w:ascii="宋体" w:hAnsi="宋体" w:hint="eastAsia"/>
          <w:sz w:val="24"/>
        </w:rPr>
        <w:t>八</w:t>
      </w:r>
      <w:r w:rsidRPr="00745375">
        <w:rPr>
          <w:rFonts w:ascii="宋体" w:hAnsi="宋体"/>
          <w:sz w:val="24"/>
        </w:rPr>
        <w:t>届董事会任</w:t>
      </w:r>
      <w:r w:rsidRPr="00745375">
        <w:rPr>
          <w:rFonts w:ascii="宋体" w:hAnsi="宋体" w:hint="eastAsia"/>
          <w:sz w:val="24"/>
        </w:rPr>
        <w:t>届期</w:t>
      </w:r>
      <w:r w:rsidRPr="00745375">
        <w:rPr>
          <w:rFonts w:ascii="宋体" w:hAnsi="宋体"/>
          <w:sz w:val="24"/>
        </w:rPr>
        <w:t>满，根据《公司法》和《公司章程》的有关规定，需选举产生新一届董事会。公司第</w:t>
      </w:r>
      <w:r w:rsidRPr="00745375">
        <w:rPr>
          <w:rFonts w:ascii="宋体" w:hAnsi="宋体" w:hint="eastAsia"/>
          <w:sz w:val="24"/>
        </w:rPr>
        <w:t>九</w:t>
      </w:r>
      <w:r w:rsidRPr="00745375">
        <w:rPr>
          <w:rFonts w:ascii="宋体" w:hAnsi="宋体"/>
          <w:sz w:val="24"/>
        </w:rPr>
        <w:t>届董事会将由</w:t>
      </w:r>
      <w:r w:rsidRPr="00745375">
        <w:rPr>
          <w:rFonts w:ascii="宋体" w:hAnsi="宋体" w:hint="eastAsia"/>
          <w:sz w:val="24"/>
        </w:rPr>
        <w:t>9</w:t>
      </w:r>
      <w:r w:rsidRPr="00745375">
        <w:rPr>
          <w:rFonts w:ascii="宋体" w:hAnsi="宋体"/>
          <w:sz w:val="24"/>
        </w:rPr>
        <w:t>名董事组成（其中：独立董事3名），经董事会提名委员会审核通过，董事会提名</w:t>
      </w:r>
      <w:r w:rsidRPr="00745375">
        <w:rPr>
          <w:rFonts w:ascii="宋体" w:hAnsi="宋体" w:hint="eastAsia"/>
          <w:sz w:val="24"/>
        </w:rPr>
        <w:t>周凯先生、孙涛先生、承军先生</w:t>
      </w:r>
      <w:r w:rsidRPr="00745375">
        <w:rPr>
          <w:rFonts w:ascii="宋体" w:hAnsi="宋体"/>
          <w:sz w:val="24"/>
        </w:rPr>
        <w:t>为第九届董事会独立董事候选人（简历见附件）</w:t>
      </w:r>
      <w:r w:rsidRPr="00745375">
        <w:rPr>
          <w:rFonts w:ascii="宋体" w:hAnsi="宋体" w:hint="eastAsia"/>
          <w:sz w:val="24"/>
        </w:rPr>
        <w:t>。表决情况如下：</w:t>
      </w:r>
    </w:p>
    <w:p w:rsidR="00352EBE" w:rsidRPr="00745375" w:rsidRDefault="00352EBE" w:rsidP="00A40BF4">
      <w:pPr>
        <w:adjustRightInd w:val="0"/>
        <w:snapToGrid w:val="0"/>
        <w:spacing w:line="384" w:lineRule="auto"/>
        <w:ind w:firstLineChars="200" w:firstLine="480"/>
        <w:rPr>
          <w:rFonts w:ascii="宋体" w:hAnsi="宋体" w:hint="eastAsia"/>
          <w:sz w:val="24"/>
        </w:rPr>
      </w:pPr>
      <w:r w:rsidRPr="00745375">
        <w:rPr>
          <w:rFonts w:ascii="宋体" w:hAnsi="宋体" w:hint="eastAsia"/>
          <w:sz w:val="24"/>
        </w:rPr>
        <w:t>（</w:t>
      </w:r>
      <w:r w:rsidRPr="00745375">
        <w:rPr>
          <w:rFonts w:ascii="宋体" w:hAnsi="宋体"/>
          <w:sz w:val="24"/>
        </w:rPr>
        <w:t>1</w:t>
      </w:r>
      <w:r w:rsidRPr="00745375">
        <w:rPr>
          <w:rFonts w:ascii="宋体" w:hAnsi="宋体" w:hint="eastAsia"/>
          <w:sz w:val="24"/>
        </w:rPr>
        <w:t>）提名周凯先生为公司第九届董事会独立董事候选人；</w:t>
      </w:r>
    </w:p>
    <w:p w:rsidR="00352EBE" w:rsidRPr="00745375" w:rsidRDefault="00352EBE" w:rsidP="00A40BF4">
      <w:pPr>
        <w:adjustRightInd w:val="0"/>
        <w:snapToGrid w:val="0"/>
        <w:spacing w:line="384" w:lineRule="auto"/>
        <w:ind w:firstLineChars="200" w:firstLine="480"/>
        <w:rPr>
          <w:rFonts w:ascii="宋体" w:hAnsi="宋体" w:hint="eastAsia"/>
          <w:sz w:val="24"/>
        </w:rPr>
      </w:pPr>
      <w:r w:rsidRPr="00745375">
        <w:rPr>
          <w:rFonts w:ascii="宋体" w:hAnsi="宋体" w:hint="eastAsia"/>
          <w:sz w:val="24"/>
        </w:rPr>
        <w:t>表决结果：同意7票，反对0票，弃权0票。</w:t>
      </w:r>
    </w:p>
    <w:p w:rsidR="00352EBE" w:rsidRPr="00745375" w:rsidRDefault="00352EBE" w:rsidP="00A40BF4">
      <w:pPr>
        <w:adjustRightInd w:val="0"/>
        <w:snapToGrid w:val="0"/>
        <w:spacing w:line="384" w:lineRule="auto"/>
        <w:ind w:firstLineChars="200" w:firstLine="480"/>
        <w:rPr>
          <w:rFonts w:ascii="宋体" w:hAnsi="宋体" w:hint="eastAsia"/>
          <w:sz w:val="24"/>
        </w:rPr>
      </w:pPr>
      <w:r w:rsidRPr="00745375">
        <w:rPr>
          <w:rFonts w:ascii="宋体" w:hAnsi="宋体" w:hint="eastAsia"/>
          <w:sz w:val="24"/>
        </w:rPr>
        <w:t>（2）提名孙涛先生为公司第九届董事会独立董事候选人；</w:t>
      </w:r>
    </w:p>
    <w:p w:rsidR="00352EBE" w:rsidRPr="00745375" w:rsidRDefault="00352EBE" w:rsidP="00A40BF4">
      <w:pPr>
        <w:adjustRightInd w:val="0"/>
        <w:snapToGrid w:val="0"/>
        <w:spacing w:line="384" w:lineRule="auto"/>
        <w:ind w:firstLineChars="200" w:firstLine="480"/>
        <w:rPr>
          <w:rFonts w:ascii="宋体" w:hAnsi="宋体" w:hint="eastAsia"/>
          <w:sz w:val="24"/>
        </w:rPr>
      </w:pPr>
      <w:r w:rsidRPr="00745375">
        <w:rPr>
          <w:rFonts w:ascii="宋体" w:hAnsi="宋体" w:hint="eastAsia"/>
          <w:sz w:val="24"/>
        </w:rPr>
        <w:t>表决结果：同意7票，反对0票，弃权0票。</w:t>
      </w:r>
    </w:p>
    <w:p w:rsidR="00352EBE" w:rsidRPr="00745375" w:rsidRDefault="00352EBE" w:rsidP="00A40BF4">
      <w:pPr>
        <w:adjustRightInd w:val="0"/>
        <w:snapToGrid w:val="0"/>
        <w:spacing w:line="384" w:lineRule="auto"/>
        <w:ind w:firstLineChars="200" w:firstLine="480"/>
        <w:rPr>
          <w:rFonts w:ascii="宋体" w:hAnsi="宋体" w:hint="eastAsia"/>
          <w:sz w:val="24"/>
        </w:rPr>
      </w:pPr>
      <w:r w:rsidRPr="00745375">
        <w:rPr>
          <w:rFonts w:ascii="宋体" w:hAnsi="宋体" w:hint="eastAsia"/>
          <w:sz w:val="24"/>
        </w:rPr>
        <w:t>（3）提名承军先生为公司第九届董事会独立董事候选人。</w:t>
      </w:r>
    </w:p>
    <w:p w:rsidR="00352EBE" w:rsidRPr="00745375" w:rsidRDefault="00352EBE" w:rsidP="00A40BF4">
      <w:pPr>
        <w:adjustRightInd w:val="0"/>
        <w:snapToGrid w:val="0"/>
        <w:spacing w:line="384" w:lineRule="auto"/>
        <w:ind w:firstLineChars="200" w:firstLine="480"/>
        <w:rPr>
          <w:rFonts w:ascii="宋体" w:hAnsi="宋体" w:hint="eastAsia"/>
          <w:sz w:val="24"/>
        </w:rPr>
      </w:pPr>
      <w:r w:rsidRPr="00745375">
        <w:rPr>
          <w:rFonts w:ascii="宋体" w:hAnsi="宋体" w:hint="eastAsia"/>
          <w:sz w:val="24"/>
        </w:rPr>
        <w:t>表决结果：同意7票，反对0票，弃权0票。</w:t>
      </w:r>
    </w:p>
    <w:p w:rsidR="006A0C6F" w:rsidRPr="00745375" w:rsidRDefault="006A0C6F" w:rsidP="00A40BF4">
      <w:pPr>
        <w:adjustRightInd w:val="0"/>
        <w:snapToGrid w:val="0"/>
        <w:spacing w:line="384" w:lineRule="auto"/>
        <w:ind w:firstLineChars="200" w:firstLine="480"/>
        <w:rPr>
          <w:rFonts w:ascii="宋体" w:hAnsi="宋体" w:hint="eastAsia"/>
          <w:sz w:val="24"/>
        </w:rPr>
      </w:pPr>
      <w:r w:rsidRPr="00745375">
        <w:rPr>
          <w:rFonts w:ascii="宋体" w:hAnsi="宋体" w:hint="eastAsia"/>
          <w:sz w:val="24"/>
        </w:rPr>
        <w:t>独立董事对本议案发表了同意的独立意见。</w:t>
      </w:r>
    </w:p>
    <w:p w:rsidR="00352EBE" w:rsidRPr="00745375" w:rsidRDefault="00352EBE" w:rsidP="00A40BF4">
      <w:pPr>
        <w:adjustRightInd w:val="0"/>
        <w:snapToGrid w:val="0"/>
        <w:spacing w:line="384" w:lineRule="auto"/>
        <w:ind w:firstLineChars="200" w:firstLine="480"/>
        <w:rPr>
          <w:rFonts w:ascii="宋体" w:hAnsi="宋体" w:hint="eastAsia"/>
          <w:sz w:val="24"/>
        </w:rPr>
      </w:pPr>
      <w:r w:rsidRPr="00745375">
        <w:rPr>
          <w:rFonts w:ascii="宋体" w:hAnsi="宋体"/>
          <w:sz w:val="24"/>
        </w:rPr>
        <w:t>本议案尚需提交公司2023年第一次临时股东大会审议并选举产生，股东大</w:t>
      </w:r>
      <w:r w:rsidRPr="00745375">
        <w:rPr>
          <w:rFonts w:ascii="宋体" w:hAnsi="宋体"/>
          <w:sz w:val="24"/>
        </w:rPr>
        <w:lastRenderedPageBreak/>
        <w:t xml:space="preserve">会将采取累积投票制的表决方式。公司第九届董事会独立董事候选人的任职资格和独立性尚需经深圳证券交易所审核无异议后方可提交股东大会审议。 </w:t>
      </w:r>
    </w:p>
    <w:p w:rsidR="00352EBE" w:rsidRPr="00745375" w:rsidRDefault="00352EBE" w:rsidP="00A40BF4">
      <w:pPr>
        <w:adjustRightInd w:val="0"/>
        <w:snapToGrid w:val="0"/>
        <w:spacing w:line="384" w:lineRule="auto"/>
        <w:ind w:firstLineChars="200" w:firstLine="480"/>
        <w:rPr>
          <w:rFonts w:ascii="宋体" w:hAnsi="宋体" w:hint="eastAsia"/>
          <w:sz w:val="24"/>
        </w:rPr>
      </w:pPr>
      <w:r w:rsidRPr="00745375">
        <w:rPr>
          <w:rFonts w:ascii="宋体" w:hAnsi="宋体"/>
          <w:sz w:val="24"/>
        </w:rPr>
        <w:t>在本次换届选举工作完成之前，公司第八届董事会全体独立董事将依照相关 法律法规和《公司章程》的规定继续履行相应的义务和职责。</w:t>
      </w:r>
    </w:p>
    <w:p w:rsidR="009744F5" w:rsidRPr="00745375" w:rsidRDefault="00097501" w:rsidP="00A40BF4">
      <w:pPr>
        <w:adjustRightInd w:val="0"/>
        <w:snapToGrid w:val="0"/>
        <w:spacing w:line="384" w:lineRule="auto"/>
        <w:ind w:firstLineChars="200" w:firstLine="480"/>
        <w:rPr>
          <w:rFonts w:ascii="宋体" w:hAnsi="宋体" w:hint="eastAsia"/>
          <w:sz w:val="24"/>
        </w:rPr>
      </w:pPr>
      <w:r w:rsidRPr="00745375">
        <w:rPr>
          <w:rFonts w:ascii="宋体" w:hAnsi="宋体" w:hint="eastAsia"/>
          <w:sz w:val="24"/>
        </w:rPr>
        <w:t>《独立董事提名人声明》</w:t>
      </w:r>
      <w:r w:rsidR="00352EBE" w:rsidRPr="00745375">
        <w:rPr>
          <w:rFonts w:ascii="宋体" w:hAnsi="宋体" w:hint="eastAsia"/>
          <w:sz w:val="24"/>
        </w:rPr>
        <w:t>（公告编号：2023-</w:t>
      </w:r>
      <w:r w:rsidR="00F22FF7">
        <w:rPr>
          <w:rFonts w:ascii="宋体" w:hAnsi="宋体" w:hint="eastAsia"/>
          <w:sz w:val="24"/>
        </w:rPr>
        <w:t>0</w:t>
      </w:r>
      <w:r w:rsidR="00556570">
        <w:rPr>
          <w:rFonts w:ascii="宋体" w:hAnsi="宋体" w:hint="eastAsia"/>
          <w:sz w:val="24"/>
        </w:rPr>
        <w:t>42</w:t>
      </w:r>
      <w:r w:rsidR="00352EBE" w:rsidRPr="00745375">
        <w:rPr>
          <w:rFonts w:ascii="宋体" w:hAnsi="宋体" w:hint="eastAsia"/>
          <w:sz w:val="24"/>
        </w:rPr>
        <w:t>）</w:t>
      </w:r>
      <w:r w:rsidRPr="00745375">
        <w:rPr>
          <w:rFonts w:ascii="宋体" w:hAnsi="宋体" w:hint="eastAsia"/>
          <w:sz w:val="24"/>
        </w:rPr>
        <w:t>、《独立董事候选人声明</w:t>
      </w:r>
      <w:r w:rsidR="00313CE6">
        <w:rPr>
          <w:rFonts w:ascii="宋体" w:hAnsi="宋体" w:hint="eastAsia"/>
          <w:sz w:val="24"/>
        </w:rPr>
        <w:t>与承诺</w:t>
      </w:r>
      <w:r w:rsidRPr="00745375">
        <w:rPr>
          <w:rFonts w:ascii="宋体" w:hAnsi="宋体" w:hint="eastAsia"/>
          <w:sz w:val="24"/>
        </w:rPr>
        <w:t>》</w:t>
      </w:r>
      <w:r w:rsidR="00352EBE" w:rsidRPr="00745375">
        <w:rPr>
          <w:rFonts w:ascii="宋体" w:hAnsi="宋体" w:hint="eastAsia"/>
          <w:sz w:val="24"/>
        </w:rPr>
        <w:t>（公告编号：2023-</w:t>
      </w:r>
      <w:r w:rsidR="00F22FF7">
        <w:rPr>
          <w:rFonts w:ascii="宋体" w:hAnsi="宋体" w:hint="eastAsia"/>
          <w:sz w:val="24"/>
        </w:rPr>
        <w:t>04</w:t>
      </w:r>
      <w:r w:rsidR="00556570">
        <w:rPr>
          <w:rFonts w:ascii="宋体" w:hAnsi="宋体" w:hint="eastAsia"/>
          <w:sz w:val="24"/>
        </w:rPr>
        <w:t>3</w:t>
      </w:r>
      <w:r w:rsidR="00352EBE" w:rsidRPr="00745375">
        <w:rPr>
          <w:rFonts w:ascii="宋体" w:hAnsi="宋体" w:hint="eastAsia"/>
          <w:sz w:val="24"/>
        </w:rPr>
        <w:t>、2023-</w:t>
      </w:r>
      <w:r w:rsidR="00F22FF7">
        <w:rPr>
          <w:rFonts w:ascii="宋体" w:hAnsi="宋体" w:hint="eastAsia"/>
          <w:sz w:val="24"/>
        </w:rPr>
        <w:t>04</w:t>
      </w:r>
      <w:r w:rsidR="00443DAD">
        <w:rPr>
          <w:rFonts w:ascii="宋体" w:hAnsi="宋体" w:hint="eastAsia"/>
          <w:sz w:val="24"/>
        </w:rPr>
        <w:t>4</w:t>
      </w:r>
      <w:r w:rsidR="00352EBE" w:rsidRPr="00745375">
        <w:rPr>
          <w:rFonts w:ascii="宋体" w:hAnsi="宋体" w:hint="eastAsia"/>
          <w:sz w:val="24"/>
        </w:rPr>
        <w:t>、2023-</w:t>
      </w:r>
      <w:r w:rsidR="00F22FF7">
        <w:rPr>
          <w:rFonts w:ascii="宋体" w:hAnsi="宋体" w:hint="eastAsia"/>
          <w:sz w:val="24"/>
        </w:rPr>
        <w:t>04</w:t>
      </w:r>
      <w:r w:rsidR="00443DAD">
        <w:rPr>
          <w:rFonts w:ascii="宋体" w:hAnsi="宋体" w:hint="eastAsia"/>
          <w:sz w:val="24"/>
        </w:rPr>
        <w:t>5</w:t>
      </w:r>
      <w:r w:rsidR="00352EBE" w:rsidRPr="00745375">
        <w:rPr>
          <w:rFonts w:ascii="宋体" w:hAnsi="宋体" w:hint="eastAsia"/>
          <w:sz w:val="24"/>
        </w:rPr>
        <w:t>）</w:t>
      </w:r>
      <w:r w:rsidR="006A2E84">
        <w:rPr>
          <w:rFonts w:ascii="宋体" w:hAnsi="宋体" w:hint="eastAsia"/>
          <w:sz w:val="24"/>
        </w:rPr>
        <w:t>刊登于</w:t>
      </w:r>
      <w:r w:rsidRPr="00745375">
        <w:rPr>
          <w:rFonts w:ascii="宋体" w:hAnsi="宋体" w:hint="eastAsia"/>
          <w:sz w:val="24"/>
        </w:rPr>
        <w:t>同日《</w:t>
      </w:r>
      <w:r w:rsidR="00352EBE" w:rsidRPr="00745375">
        <w:rPr>
          <w:rFonts w:ascii="宋体" w:hAnsi="宋体" w:hint="eastAsia"/>
          <w:sz w:val="24"/>
        </w:rPr>
        <w:t>上海证券报</w:t>
      </w:r>
      <w:r w:rsidRPr="00745375">
        <w:rPr>
          <w:rFonts w:ascii="宋体" w:hAnsi="宋体" w:hint="eastAsia"/>
          <w:sz w:val="24"/>
        </w:rPr>
        <w:t>》</w:t>
      </w:r>
      <w:r w:rsidR="009744F5" w:rsidRPr="00745375">
        <w:rPr>
          <w:rFonts w:ascii="宋体" w:hAnsi="宋体" w:hint="eastAsia"/>
          <w:sz w:val="24"/>
        </w:rPr>
        <w:t>《证券时报》和巨潮资讯网（</w:t>
      </w:r>
      <w:hyperlink r:id="rId8" w:history="1">
        <w:r w:rsidR="009744F5" w:rsidRPr="00745375">
          <w:rPr>
            <w:rFonts w:ascii="宋体" w:hAnsi="宋体" w:hint="eastAsia"/>
            <w:sz w:val="24"/>
          </w:rPr>
          <w:t>http://www.cninfo.com.cn</w:t>
        </w:r>
      </w:hyperlink>
      <w:r w:rsidR="009744F5" w:rsidRPr="00745375">
        <w:rPr>
          <w:rFonts w:ascii="宋体" w:hAnsi="宋体" w:hint="eastAsia"/>
          <w:sz w:val="24"/>
        </w:rPr>
        <w:t>）。</w:t>
      </w:r>
    </w:p>
    <w:p w:rsidR="00097501" w:rsidRPr="00745375" w:rsidRDefault="00097501" w:rsidP="00A40BF4">
      <w:pPr>
        <w:adjustRightInd w:val="0"/>
        <w:snapToGrid w:val="0"/>
        <w:spacing w:line="384" w:lineRule="auto"/>
        <w:ind w:firstLineChars="200" w:firstLine="480"/>
        <w:rPr>
          <w:rFonts w:ascii="宋体" w:hint="eastAsia"/>
          <w:color w:val="FF0000"/>
          <w:sz w:val="24"/>
        </w:rPr>
      </w:pPr>
    </w:p>
    <w:p w:rsidR="00556570" w:rsidRPr="004C463D" w:rsidRDefault="00556570" w:rsidP="00A40BF4">
      <w:pPr>
        <w:adjustRightInd w:val="0"/>
        <w:snapToGrid w:val="0"/>
        <w:spacing w:line="384" w:lineRule="auto"/>
        <w:ind w:firstLineChars="200" w:firstLine="482"/>
        <w:rPr>
          <w:rFonts w:ascii="宋体" w:hAnsi="宋体" w:hint="eastAsia"/>
          <w:b/>
          <w:sz w:val="24"/>
        </w:rPr>
      </w:pPr>
      <w:r>
        <w:rPr>
          <w:rFonts w:ascii="宋体" w:hAnsi="宋体" w:hint="eastAsia"/>
          <w:b/>
          <w:sz w:val="24"/>
        </w:rPr>
        <w:t>3、审议通过《关于修订〈董事会专门委员会工作细则〉的议案》；</w:t>
      </w:r>
    </w:p>
    <w:p w:rsidR="00556570" w:rsidRDefault="00556570" w:rsidP="00A40BF4">
      <w:pPr>
        <w:adjustRightInd w:val="0"/>
        <w:snapToGrid w:val="0"/>
        <w:spacing w:line="384" w:lineRule="auto"/>
        <w:ind w:firstLineChars="200" w:firstLine="480"/>
        <w:rPr>
          <w:rFonts w:ascii="宋体" w:hAnsi="宋体" w:hint="eastAsia"/>
          <w:sz w:val="24"/>
        </w:rPr>
      </w:pPr>
      <w:r w:rsidRPr="00B53E4F">
        <w:rPr>
          <w:rFonts w:ascii="宋体" w:hAnsi="宋体"/>
          <w:sz w:val="24"/>
        </w:rPr>
        <w:t>表决结果：同意</w:t>
      </w:r>
      <w:r>
        <w:rPr>
          <w:rFonts w:ascii="宋体" w:hAnsi="宋体" w:hint="eastAsia"/>
          <w:sz w:val="24"/>
        </w:rPr>
        <w:t>7票</w:t>
      </w:r>
      <w:r w:rsidRPr="00B53E4F">
        <w:rPr>
          <w:rFonts w:ascii="宋体" w:hAnsi="宋体"/>
          <w:sz w:val="24"/>
        </w:rPr>
        <w:t>，反对</w:t>
      </w:r>
      <w:r>
        <w:rPr>
          <w:rFonts w:ascii="宋体" w:hAnsi="宋体" w:hint="eastAsia"/>
          <w:sz w:val="24"/>
        </w:rPr>
        <w:t>0票</w:t>
      </w:r>
      <w:r w:rsidRPr="00B53E4F">
        <w:rPr>
          <w:rFonts w:ascii="宋体" w:hAnsi="宋体"/>
          <w:sz w:val="24"/>
        </w:rPr>
        <w:t>，弃权</w:t>
      </w:r>
      <w:r>
        <w:rPr>
          <w:rFonts w:ascii="宋体" w:hAnsi="宋体" w:hint="eastAsia"/>
          <w:sz w:val="24"/>
        </w:rPr>
        <w:t>0票</w:t>
      </w:r>
      <w:r w:rsidRPr="00B53E4F">
        <w:rPr>
          <w:rFonts w:ascii="宋体" w:hAnsi="宋体" w:hint="eastAsia"/>
          <w:sz w:val="24"/>
        </w:rPr>
        <w:t>。</w:t>
      </w:r>
    </w:p>
    <w:p w:rsidR="00556570" w:rsidRPr="0085518E" w:rsidRDefault="00556570" w:rsidP="00A40BF4">
      <w:pPr>
        <w:adjustRightInd w:val="0"/>
        <w:snapToGrid w:val="0"/>
        <w:spacing w:line="384" w:lineRule="auto"/>
        <w:ind w:firstLine="482"/>
        <w:rPr>
          <w:rFonts w:ascii="宋体" w:hAnsi="宋体"/>
          <w:sz w:val="24"/>
        </w:rPr>
      </w:pPr>
      <w:r w:rsidRPr="00D03D9A">
        <w:rPr>
          <w:rFonts w:ascii="宋体" w:hAnsi="宋体" w:hint="eastAsia"/>
          <w:sz w:val="24"/>
        </w:rPr>
        <w:t>内容详见《董事会专门委员会工作细则（修订稿）》（公告编号：2023-046），</w:t>
      </w:r>
      <w:r w:rsidRPr="0085518E">
        <w:rPr>
          <w:rFonts w:ascii="宋体" w:hAnsi="宋体" w:hint="eastAsia"/>
          <w:sz w:val="24"/>
        </w:rPr>
        <w:t>刊登于同日巨潮资讯网（http://www.cninfo.com.cn）。</w:t>
      </w:r>
    </w:p>
    <w:p w:rsidR="00556570" w:rsidRPr="00556570" w:rsidRDefault="00556570" w:rsidP="00A40BF4">
      <w:pPr>
        <w:adjustRightInd w:val="0"/>
        <w:snapToGrid w:val="0"/>
        <w:spacing w:line="384" w:lineRule="auto"/>
        <w:ind w:firstLineChars="200" w:firstLine="480"/>
        <w:rPr>
          <w:rFonts w:ascii="宋体" w:hAnsi="宋体" w:hint="eastAsia"/>
          <w:sz w:val="24"/>
        </w:rPr>
      </w:pPr>
    </w:p>
    <w:p w:rsidR="00556570" w:rsidRPr="00F617DE" w:rsidRDefault="00556570" w:rsidP="00A40BF4">
      <w:pPr>
        <w:adjustRightInd w:val="0"/>
        <w:snapToGrid w:val="0"/>
        <w:spacing w:line="384" w:lineRule="auto"/>
        <w:ind w:firstLineChars="200" w:firstLine="482"/>
        <w:rPr>
          <w:rFonts w:ascii="宋体" w:hAnsi="宋体" w:hint="eastAsia"/>
          <w:b/>
          <w:sz w:val="24"/>
        </w:rPr>
      </w:pPr>
      <w:r>
        <w:rPr>
          <w:rFonts w:ascii="宋体" w:hAnsi="宋体" w:hint="eastAsia"/>
          <w:b/>
          <w:sz w:val="24"/>
        </w:rPr>
        <w:t>4</w:t>
      </w:r>
      <w:r w:rsidRPr="00F617DE">
        <w:rPr>
          <w:rFonts w:ascii="宋体" w:hAnsi="宋体" w:hint="eastAsia"/>
          <w:b/>
          <w:sz w:val="24"/>
        </w:rPr>
        <w:t>、审议通过《公司独立董事工作制度》；</w:t>
      </w:r>
    </w:p>
    <w:p w:rsidR="00556570" w:rsidRPr="00D03D9A" w:rsidRDefault="00556570" w:rsidP="00A40BF4">
      <w:pPr>
        <w:adjustRightInd w:val="0"/>
        <w:snapToGrid w:val="0"/>
        <w:spacing w:line="384" w:lineRule="auto"/>
        <w:ind w:firstLineChars="200" w:firstLine="480"/>
        <w:rPr>
          <w:rFonts w:ascii="宋体" w:hAnsi="宋体" w:hint="eastAsia"/>
          <w:sz w:val="24"/>
        </w:rPr>
      </w:pPr>
      <w:r w:rsidRPr="00D03D9A">
        <w:rPr>
          <w:rFonts w:ascii="宋体" w:hAnsi="宋体"/>
          <w:sz w:val="24"/>
        </w:rPr>
        <w:t>表决结果：同意</w:t>
      </w:r>
      <w:r w:rsidRPr="00D03D9A">
        <w:rPr>
          <w:rFonts w:ascii="宋体" w:hAnsi="宋体" w:hint="eastAsia"/>
          <w:sz w:val="24"/>
        </w:rPr>
        <w:t>7票</w:t>
      </w:r>
      <w:r w:rsidRPr="00D03D9A">
        <w:rPr>
          <w:rFonts w:ascii="宋体" w:hAnsi="宋体"/>
          <w:sz w:val="24"/>
        </w:rPr>
        <w:t>，反对</w:t>
      </w:r>
      <w:r w:rsidRPr="00D03D9A">
        <w:rPr>
          <w:rFonts w:ascii="宋体" w:hAnsi="宋体" w:hint="eastAsia"/>
          <w:sz w:val="24"/>
        </w:rPr>
        <w:t>0票</w:t>
      </w:r>
      <w:r w:rsidRPr="00D03D9A">
        <w:rPr>
          <w:rFonts w:ascii="宋体" w:hAnsi="宋体"/>
          <w:sz w:val="24"/>
        </w:rPr>
        <w:t>，弃权</w:t>
      </w:r>
      <w:r w:rsidRPr="00D03D9A">
        <w:rPr>
          <w:rFonts w:ascii="宋体" w:hAnsi="宋体" w:hint="eastAsia"/>
          <w:sz w:val="24"/>
        </w:rPr>
        <w:t>0票。</w:t>
      </w:r>
    </w:p>
    <w:p w:rsidR="00556570" w:rsidRPr="0085518E" w:rsidRDefault="00556570" w:rsidP="00A40BF4">
      <w:pPr>
        <w:adjustRightInd w:val="0"/>
        <w:snapToGrid w:val="0"/>
        <w:spacing w:line="384" w:lineRule="auto"/>
        <w:ind w:firstLine="482"/>
        <w:rPr>
          <w:rFonts w:ascii="宋体" w:hAnsi="宋体"/>
          <w:sz w:val="24"/>
        </w:rPr>
      </w:pPr>
      <w:r w:rsidRPr="00D03D9A">
        <w:rPr>
          <w:rFonts w:ascii="宋体" w:hAnsi="宋体" w:hint="eastAsia"/>
          <w:sz w:val="24"/>
        </w:rPr>
        <w:t>内容详见《公司独立董事工作制度》（公告编号：2023-047），刊登于同日</w:t>
      </w:r>
      <w:r w:rsidRPr="0085518E">
        <w:rPr>
          <w:rFonts w:ascii="宋体" w:hAnsi="宋体" w:hint="eastAsia"/>
          <w:sz w:val="24"/>
        </w:rPr>
        <w:t>巨潮资讯网（http://www.cninfo.com.cn）。</w:t>
      </w:r>
    </w:p>
    <w:p w:rsidR="00556570" w:rsidRPr="00556570" w:rsidRDefault="00556570" w:rsidP="00A40BF4">
      <w:pPr>
        <w:adjustRightInd w:val="0"/>
        <w:snapToGrid w:val="0"/>
        <w:spacing w:line="384" w:lineRule="auto"/>
        <w:ind w:firstLineChars="192" w:firstLine="463"/>
        <w:rPr>
          <w:rFonts w:ascii="宋体" w:hint="eastAsia"/>
          <w:b/>
          <w:sz w:val="24"/>
        </w:rPr>
      </w:pPr>
    </w:p>
    <w:p w:rsidR="00D07E07" w:rsidRPr="00745375" w:rsidRDefault="00556570" w:rsidP="00A40BF4">
      <w:pPr>
        <w:adjustRightInd w:val="0"/>
        <w:snapToGrid w:val="0"/>
        <w:spacing w:line="384" w:lineRule="auto"/>
        <w:ind w:firstLineChars="192" w:firstLine="463"/>
        <w:rPr>
          <w:rFonts w:ascii="宋体" w:hint="eastAsia"/>
          <w:b/>
          <w:sz w:val="24"/>
        </w:rPr>
      </w:pPr>
      <w:r>
        <w:rPr>
          <w:rFonts w:ascii="宋体" w:hint="eastAsia"/>
          <w:b/>
          <w:sz w:val="24"/>
        </w:rPr>
        <w:t>5</w:t>
      </w:r>
      <w:r w:rsidR="00D07E07" w:rsidRPr="00745375">
        <w:rPr>
          <w:rFonts w:ascii="宋体" w:hint="eastAsia"/>
          <w:b/>
          <w:sz w:val="24"/>
        </w:rPr>
        <w:t>、审议通过《关于召开</w:t>
      </w:r>
      <w:r w:rsidR="00DD2C1B" w:rsidRPr="00745375">
        <w:rPr>
          <w:rFonts w:ascii="宋体" w:hint="eastAsia"/>
          <w:b/>
          <w:sz w:val="24"/>
        </w:rPr>
        <w:t>202</w:t>
      </w:r>
      <w:r w:rsidR="00352EBE" w:rsidRPr="00745375">
        <w:rPr>
          <w:rFonts w:ascii="宋体" w:hint="eastAsia"/>
          <w:b/>
          <w:sz w:val="24"/>
        </w:rPr>
        <w:t>3</w:t>
      </w:r>
      <w:r w:rsidR="00D07E07" w:rsidRPr="00745375">
        <w:rPr>
          <w:rFonts w:ascii="宋体" w:hint="eastAsia"/>
          <w:b/>
          <w:sz w:val="24"/>
        </w:rPr>
        <w:t>年第</w:t>
      </w:r>
      <w:r w:rsidR="00DD2C1B" w:rsidRPr="00745375">
        <w:rPr>
          <w:rFonts w:ascii="宋体" w:hint="eastAsia"/>
          <w:b/>
          <w:sz w:val="24"/>
        </w:rPr>
        <w:t>一</w:t>
      </w:r>
      <w:r w:rsidR="00D07E07" w:rsidRPr="00745375">
        <w:rPr>
          <w:rFonts w:ascii="宋体" w:hint="eastAsia"/>
          <w:b/>
          <w:sz w:val="24"/>
        </w:rPr>
        <w:t>次临时股东大会的议案》。</w:t>
      </w:r>
    </w:p>
    <w:p w:rsidR="00D30875" w:rsidRPr="00A40BF4" w:rsidRDefault="00D30875" w:rsidP="00A40BF4">
      <w:pPr>
        <w:adjustRightInd w:val="0"/>
        <w:snapToGrid w:val="0"/>
        <w:spacing w:line="384" w:lineRule="auto"/>
        <w:ind w:firstLineChars="200" w:firstLine="480"/>
        <w:rPr>
          <w:rFonts w:ascii="宋体" w:hint="eastAsia"/>
          <w:sz w:val="24"/>
        </w:rPr>
      </w:pPr>
      <w:r w:rsidRPr="00A40BF4">
        <w:rPr>
          <w:rFonts w:ascii="宋体" w:hint="eastAsia"/>
          <w:sz w:val="24"/>
        </w:rPr>
        <w:t>公司</w:t>
      </w:r>
      <w:r w:rsidR="00A40BF4" w:rsidRPr="00A40BF4">
        <w:rPr>
          <w:rFonts w:ascii="宋体" w:hint="eastAsia"/>
          <w:sz w:val="24"/>
        </w:rPr>
        <w:t>定</w:t>
      </w:r>
      <w:r w:rsidRPr="00A40BF4">
        <w:rPr>
          <w:rFonts w:ascii="宋体" w:hint="eastAsia"/>
          <w:sz w:val="24"/>
        </w:rPr>
        <w:t>于202</w:t>
      </w:r>
      <w:r w:rsidR="00352EBE" w:rsidRPr="00A40BF4">
        <w:rPr>
          <w:rFonts w:ascii="宋体" w:hint="eastAsia"/>
          <w:sz w:val="24"/>
        </w:rPr>
        <w:t>3</w:t>
      </w:r>
      <w:r w:rsidRPr="00A40BF4">
        <w:rPr>
          <w:rFonts w:ascii="宋体" w:hint="eastAsia"/>
          <w:sz w:val="24"/>
        </w:rPr>
        <w:t>年</w:t>
      </w:r>
      <w:r w:rsidR="00443DAD" w:rsidRPr="00A40BF4">
        <w:rPr>
          <w:rFonts w:ascii="宋体" w:hint="eastAsia"/>
          <w:sz w:val="24"/>
        </w:rPr>
        <w:t>11</w:t>
      </w:r>
      <w:r w:rsidRPr="00A40BF4">
        <w:rPr>
          <w:rFonts w:ascii="宋体" w:hint="eastAsia"/>
          <w:sz w:val="24"/>
        </w:rPr>
        <w:t>月</w:t>
      </w:r>
      <w:r w:rsidR="00443DAD" w:rsidRPr="00A40BF4">
        <w:rPr>
          <w:rFonts w:ascii="宋体" w:hint="eastAsia"/>
          <w:sz w:val="24"/>
        </w:rPr>
        <w:t>3</w:t>
      </w:r>
      <w:r w:rsidRPr="00A40BF4">
        <w:rPr>
          <w:rFonts w:ascii="宋体" w:hint="eastAsia"/>
          <w:sz w:val="24"/>
        </w:rPr>
        <w:t>日（星期五）在江阴华西龙希国际大酒店四楼奋斗厅采用现场表决与网络投票相结合的表决方式召开202</w:t>
      </w:r>
      <w:r w:rsidR="00352EBE" w:rsidRPr="00A40BF4">
        <w:rPr>
          <w:rFonts w:ascii="宋体" w:hint="eastAsia"/>
          <w:sz w:val="24"/>
        </w:rPr>
        <w:t>3</w:t>
      </w:r>
      <w:r w:rsidRPr="00A40BF4">
        <w:rPr>
          <w:rFonts w:ascii="宋体" w:hint="eastAsia"/>
          <w:sz w:val="24"/>
        </w:rPr>
        <w:t>年第一次临时股东大会。</w:t>
      </w:r>
    </w:p>
    <w:p w:rsidR="00D07E07" w:rsidRPr="00745375" w:rsidRDefault="00D07E07" w:rsidP="00A40BF4">
      <w:pPr>
        <w:adjustRightInd w:val="0"/>
        <w:snapToGrid w:val="0"/>
        <w:spacing w:line="384" w:lineRule="auto"/>
        <w:ind w:firstLineChars="192" w:firstLine="461"/>
        <w:rPr>
          <w:rFonts w:ascii="宋体" w:hint="eastAsia"/>
          <w:sz w:val="24"/>
        </w:rPr>
      </w:pPr>
      <w:r w:rsidRPr="00745375">
        <w:rPr>
          <w:rFonts w:ascii="宋体" w:hint="eastAsia"/>
          <w:sz w:val="24"/>
        </w:rPr>
        <w:t>表决结果：同意</w:t>
      </w:r>
      <w:r w:rsidR="00352EBE" w:rsidRPr="00745375">
        <w:rPr>
          <w:rFonts w:ascii="宋体" w:hint="eastAsia"/>
          <w:sz w:val="24"/>
        </w:rPr>
        <w:t>7</w:t>
      </w:r>
      <w:r w:rsidRPr="00745375">
        <w:rPr>
          <w:rFonts w:ascii="宋体" w:hint="eastAsia"/>
          <w:sz w:val="24"/>
        </w:rPr>
        <w:t>票，反对0票，弃权0票。</w:t>
      </w:r>
    </w:p>
    <w:p w:rsidR="00D75CD3" w:rsidRPr="00745375" w:rsidRDefault="00D75CD3" w:rsidP="00A40BF4">
      <w:pPr>
        <w:adjustRightInd w:val="0"/>
        <w:snapToGrid w:val="0"/>
        <w:spacing w:line="384" w:lineRule="auto"/>
        <w:ind w:firstLineChars="200" w:firstLine="480"/>
        <w:rPr>
          <w:rFonts w:ascii="宋体" w:hAnsi="宋体" w:hint="eastAsia"/>
          <w:sz w:val="24"/>
        </w:rPr>
      </w:pPr>
      <w:r w:rsidRPr="00D03D9A">
        <w:rPr>
          <w:rFonts w:ascii="宋体" w:hAnsi="宋体" w:hint="eastAsia"/>
          <w:sz w:val="24"/>
        </w:rPr>
        <w:t>内容详见《关于召开</w:t>
      </w:r>
      <w:r w:rsidR="00DD2C1B" w:rsidRPr="00D03D9A">
        <w:rPr>
          <w:rFonts w:ascii="宋体" w:hAnsi="宋体" w:hint="eastAsia"/>
          <w:sz w:val="24"/>
        </w:rPr>
        <w:t>202</w:t>
      </w:r>
      <w:r w:rsidR="00352EBE" w:rsidRPr="00D03D9A">
        <w:rPr>
          <w:rFonts w:ascii="宋体" w:hAnsi="宋体" w:hint="eastAsia"/>
          <w:sz w:val="24"/>
        </w:rPr>
        <w:t>3</w:t>
      </w:r>
      <w:r w:rsidRPr="00D03D9A">
        <w:rPr>
          <w:rFonts w:ascii="宋体" w:hAnsi="宋体" w:hint="eastAsia"/>
          <w:sz w:val="24"/>
        </w:rPr>
        <w:t>年第</w:t>
      </w:r>
      <w:r w:rsidR="00DD2C1B" w:rsidRPr="00D03D9A">
        <w:rPr>
          <w:rFonts w:ascii="宋体" w:hAnsi="宋体" w:hint="eastAsia"/>
          <w:sz w:val="24"/>
        </w:rPr>
        <w:t>一</w:t>
      </w:r>
      <w:r w:rsidRPr="00D03D9A">
        <w:rPr>
          <w:rFonts w:ascii="宋体" w:hAnsi="宋体" w:hint="eastAsia"/>
          <w:sz w:val="24"/>
        </w:rPr>
        <w:t>次临时股东大会的通知》（公告编号：</w:t>
      </w:r>
      <w:r w:rsidR="00DD2C1B" w:rsidRPr="00D03D9A">
        <w:rPr>
          <w:rFonts w:ascii="宋体" w:hAnsi="宋体" w:hint="eastAsia"/>
          <w:sz w:val="24"/>
        </w:rPr>
        <w:t>202</w:t>
      </w:r>
      <w:r w:rsidR="00352EBE" w:rsidRPr="00D03D9A">
        <w:rPr>
          <w:rFonts w:ascii="宋体" w:hAnsi="宋体" w:hint="eastAsia"/>
          <w:sz w:val="24"/>
        </w:rPr>
        <w:t>3</w:t>
      </w:r>
      <w:r w:rsidRPr="00D03D9A">
        <w:rPr>
          <w:rFonts w:ascii="宋体" w:hAnsi="宋体" w:hint="eastAsia"/>
          <w:sz w:val="24"/>
        </w:rPr>
        <w:t>-</w:t>
      </w:r>
      <w:r w:rsidR="00D07E07" w:rsidRPr="00D03D9A">
        <w:rPr>
          <w:rFonts w:ascii="宋体" w:hAnsi="宋体" w:hint="eastAsia"/>
          <w:sz w:val="24"/>
        </w:rPr>
        <w:t>0</w:t>
      </w:r>
      <w:r w:rsidR="00D30875" w:rsidRPr="00D03D9A">
        <w:rPr>
          <w:rFonts w:ascii="宋体" w:hAnsi="宋体" w:hint="eastAsia"/>
          <w:sz w:val="24"/>
        </w:rPr>
        <w:t>4</w:t>
      </w:r>
      <w:r w:rsidR="00556570" w:rsidRPr="00D03D9A">
        <w:rPr>
          <w:rFonts w:ascii="宋体" w:hAnsi="宋体" w:hint="eastAsia"/>
          <w:sz w:val="24"/>
        </w:rPr>
        <w:t>8</w:t>
      </w:r>
      <w:r w:rsidRPr="00D03D9A">
        <w:rPr>
          <w:rFonts w:ascii="宋体" w:hAnsi="宋体" w:hint="eastAsia"/>
          <w:sz w:val="24"/>
        </w:rPr>
        <w:t>），刊</w:t>
      </w:r>
      <w:r w:rsidR="006A2E84">
        <w:rPr>
          <w:rFonts w:ascii="宋体" w:hAnsi="宋体" w:hint="eastAsia"/>
          <w:sz w:val="24"/>
        </w:rPr>
        <w:t>登于</w:t>
      </w:r>
      <w:r w:rsidR="00D07E07" w:rsidRPr="00745375">
        <w:rPr>
          <w:rFonts w:ascii="宋体" w:hAnsi="宋体" w:hint="eastAsia"/>
          <w:sz w:val="24"/>
        </w:rPr>
        <w:t>同</w:t>
      </w:r>
      <w:r w:rsidRPr="00745375">
        <w:rPr>
          <w:rFonts w:ascii="宋体" w:hAnsi="宋体" w:hint="eastAsia"/>
          <w:sz w:val="24"/>
        </w:rPr>
        <w:t>日《</w:t>
      </w:r>
      <w:r w:rsidR="00352EBE" w:rsidRPr="00745375">
        <w:rPr>
          <w:rFonts w:ascii="宋体" w:hAnsi="宋体" w:hint="eastAsia"/>
          <w:sz w:val="24"/>
        </w:rPr>
        <w:t>上海证券报</w:t>
      </w:r>
      <w:r w:rsidRPr="00745375">
        <w:rPr>
          <w:rFonts w:ascii="宋体" w:hAnsi="宋体" w:hint="eastAsia"/>
          <w:sz w:val="24"/>
        </w:rPr>
        <w:t>》</w:t>
      </w:r>
      <w:r w:rsidR="009744F5" w:rsidRPr="00745375">
        <w:rPr>
          <w:rFonts w:ascii="宋体" w:hAnsi="宋体" w:hint="eastAsia"/>
          <w:sz w:val="24"/>
        </w:rPr>
        <w:t>《证券时报》和</w:t>
      </w:r>
      <w:r w:rsidRPr="00745375">
        <w:rPr>
          <w:rFonts w:ascii="宋体" w:hAnsi="宋体" w:hint="eastAsia"/>
          <w:sz w:val="24"/>
        </w:rPr>
        <w:t>巨潮资讯网（</w:t>
      </w:r>
      <w:hyperlink r:id="rId9" w:history="1">
        <w:r w:rsidRPr="00745375">
          <w:rPr>
            <w:rFonts w:ascii="宋体" w:hAnsi="宋体" w:hint="eastAsia"/>
            <w:sz w:val="24"/>
          </w:rPr>
          <w:t>http://www.cninfo.com.cn</w:t>
        </w:r>
      </w:hyperlink>
      <w:r w:rsidRPr="00745375">
        <w:rPr>
          <w:rFonts w:ascii="宋体" w:hAnsi="宋体" w:hint="eastAsia"/>
          <w:sz w:val="24"/>
        </w:rPr>
        <w:t>）。</w:t>
      </w:r>
    </w:p>
    <w:p w:rsidR="00F95E36" w:rsidRPr="00745375" w:rsidRDefault="00F95E36" w:rsidP="00A40BF4">
      <w:pPr>
        <w:adjustRightInd w:val="0"/>
        <w:snapToGrid w:val="0"/>
        <w:spacing w:line="384" w:lineRule="auto"/>
        <w:ind w:firstLineChars="242" w:firstLine="581"/>
        <w:rPr>
          <w:rFonts w:ascii="宋体" w:hAnsi="宋体" w:hint="eastAsia"/>
          <w:sz w:val="24"/>
        </w:rPr>
      </w:pPr>
    </w:p>
    <w:p w:rsidR="009C122C" w:rsidRPr="00745375" w:rsidRDefault="009C122C" w:rsidP="00A40BF4">
      <w:pPr>
        <w:adjustRightInd w:val="0"/>
        <w:snapToGrid w:val="0"/>
        <w:spacing w:line="384" w:lineRule="auto"/>
        <w:ind w:firstLineChars="242" w:firstLine="583"/>
        <w:rPr>
          <w:rFonts w:ascii="宋体" w:hAnsi="宋体"/>
          <w:b/>
          <w:sz w:val="24"/>
        </w:rPr>
      </w:pPr>
      <w:r w:rsidRPr="00745375">
        <w:rPr>
          <w:rFonts w:ascii="宋体" w:hAnsi="宋体"/>
          <w:b/>
          <w:sz w:val="24"/>
        </w:rPr>
        <w:t>三、备查文件</w:t>
      </w:r>
    </w:p>
    <w:p w:rsidR="009C122C" w:rsidRDefault="009C122C" w:rsidP="00A40BF4">
      <w:pPr>
        <w:adjustRightInd w:val="0"/>
        <w:snapToGrid w:val="0"/>
        <w:spacing w:line="384" w:lineRule="auto"/>
        <w:ind w:firstLineChars="242" w:firstLine="581"/>
        <w:rPr>
          <w:rFonts w:ascii="宋体" w:hAnsi="宋体" w:hint="eastAsia"/>
          <w:sz w:val="24"/>
        </w:rPr>
      </w:pPr>
      <w:r w:rsidRPr="00745375">
        <w:rPr>
          <w:rFonts w:ascii="宋体" w:hAnsi="宋体"/>
          <w:sz w:val="24"/>
        </w:rPr>
        <w:lastRenderedPageBreak/>
        <w:t>1</w:t>
      </w:r>
      <w:r w:rsidR="00683301">
        <w:rPr>
          <w:rFonts w:ascii="宋体" w:hAnsi="宋体"/>
          <w:sz w:val="24"/>
        </w:rPr>
        <w:t>、经与会董事签字并加盖董事会印章的董事会决议；</w:t>
      </w:r>
    </w:p>
    <w:p w:rsidR="00710CFC" w:rsidRPr="00710CFC" w:rsidRDefault="00710CFC" w:rsidP="00A40BF4">
      <w:pPr>
        <w:adjustRightInd w:val="0"/>
        <w:snapToGrid w:val="0"/>
        <w:spacing w:line="384" w:lineRule="auto"/>
        <w:ind w:firstLineChars="242" w:firstLine="581"/>
        <w:rPr>
          <w:rFonts w:ascii="宋体" w:hAnsi="宋体"/>
          <w:sz w:val="24"/>
        </w:rPr>
      </w:pPr>
      <w:r>
        <w:rPr>
          <w:rFonts w:ascii="宋体" w:hAnsi="宋体" w:hint="eastAsia"/>
          <w:sz w:val="24"/>
        </w:rPr>
        <w:t>2、董事会提名委员会</w:t>
      </w:r>
      <w:r w:rsidRPr="00710CFC">
        <w:rPr>
          <w:rFonts w:ascii="宋体" w:hAnsi="宋体" w:hint="eastAsia"/>
          <w:sz w:val="24"/>
        </w:rPr>
        <w:t>关于提名董事候选人事项的审查意见</w:t>
      </w:r>
      <w:r>
        <w:rPr>
          <w:rFonts w:ascii="宋体" w:hAnsi="宋体" w:hint="eastAsia"/>
          <w:sz w:val="24"/>
        </w:rPr>
        <w:t>；</w:t>
      </w:r>
    </w:p>
    <w:p w:rsidR="00683301" w:rsidRPr="00D627E7" w:rsidRDefault="00710CFC" w:rsidP="00A40BF4">
      <w:pPr>
        <w:adjustRightInd w:val="0"/>
        <w:snapToGrid w:val="0"/>
        <w:spacing w:line="384" w:lineRule="auto"/>
        <w:ind w:firstLineChars="242" w:firstLine="581"/>
        <w:rPr>
          <w:rFonts w:ascii="宋体" w:hAnsi="宋体" w:hint="eastAsia"/>
          <w:sz w:val="24"/>
        </w:rPr>
      </w:pPr>
      <w:r>
        <w:rPr>
          <w:rFonts w:ascii="宋体" w:hAnsi="宋体" w:hint="eastAsia"/>
          <w:sz w:val="24"/>
        </w:rPr>
        <w:t>3</w:t>
      </w:r>
      <w:r w:rsidR="00683301" w:rsidRPr="00D627E7">
        <w:rPr>
          <w:rFonts w:ascii="宋体" w:hAnsi="宋体" w:hint="eastAsia"/>
          <w:sz w:val="24"/>
        </w:rPr>
        <w:t>、独立董事关于董事会换届选举的独立意见。</w:t>
      </w:r>
    </w:p>
    <w:p w:rsidR="002B4DAD" w:rsidRDefault="002B4DAD" w:rsidP="002B4DAD">
      <w:pPr>
        <w:adjustRightInd w:val="0"/>
        <w:snapToGrid w:val="0"/>
        <w:spacing w:line="360" w:lineRule="auto"/>
        <w:ind w:firstLineChars="242" w:firstLine="581"/>
        <w:rPr>
          <w:rFonts w:ascii="宋体" w:hAnsi="宋体" w:hint="eastAsia"/>
          <w:sz w:val="24"/>
        </w:rPr>
      </w:pPr>
    </w:p>
    <w:p w:rsidR="002B4DAD" w:rsidRPr="00745375" w:rsidRDefault="002B4DAD" w:rsidP="002B4DAD">
      <w:pPr>
        <w:adjustRightInd w:val="0"/>
        <w:snapToGrid w:val="0"/>
        <w:spacing w:line="360" w:lineRule="auto"/>
        <w:ind w:firstLineChars="242" w:firstLine="581"/>
        <w:rPr>
          <w:rFonts w:ascii="宋体" w:hAnsi="宋体" w:hint="eastAsia"/>
          <w:sz w:val="24"/>
        </w:rPr>
      </w:pPr>
    </w:p>
    <w:p w:rsidR="009C122C" w:rsidRPr="00745375" w:rsidRDefault="009C122C" w:rsidP="002B4DAD">
      <w:pPr>
        <w:adjustRightInd w:val="0"/>
        <w:snapToGrid w:val="0"/>
        <w:spacing w:line="360" w:lineRule="auto"/>
        <w:ind w:firstLineChars="242" w:firstLine="581"/>
        <w:rPr>
          <w:rFonts w:ascii="宋体" w:hAnsi="宋体" w:hint="eastAsia"/>
          <w:sz w:val="24"/>
        </w:rPr>
      </w:pPr>
      <w:r w:rsidRPr="00745375">
        <w:rPr>
          <w:rFonts w:ascii="宋体" w:hAnsi="宋体" w:hint="eastAsia"/>
          <w:sz w:val="24"/>
        </w:rPr>
        <w:t>特此公告</w:t>
      </w:r>
      <w:r w:rsidR="00A31769" w:rsidRPr="00745375">
        <w:rPr>
          <w:rFonts w:ascii="宋体" w:hAnsi="宋体" w:hint="eastAsia"/>
          <w:sz w:val="24"/>
        </w:rPr>
        <w:t>。</w:t>
      </w:r>
    </w:p>
    <w:p w:rsidR="009C122C" w:rsidRPr="00745375" w:rsidRDefault="009C122C" w:rsidP="002B4DAD">
      <w:pPr>
        <w:adjustRightInd w:val="0"/>
        <w:snapToGrid w:val="0"/>
        <w:spacing w:line="360" w:lineRule="auto"/>
        <w:ind w:firstLineChars="242" w:firstLine="581"/>
        <w:rPr>
          <w:rFonts w:ascii="宋体" w:hAnsi="宋体" w:hint="eastAsia"/>
          <w:sz w:val="24"/>
        </w:rPr>
      </w:pPr>
    </w:p>
    <w:p w:rsidR="00534D66" w:rsidRPr="00745375" w:rsidRDefault="00534D66" w:rsidP="002B4DAD">
      <w:pPr>
        <w:adjustRightInd w:val="0"/>
        <w:snapToGrid w:val="0"/>
        <w:spacing w:line="360" w:lineRule="auto"/>
        <w:ind w:firstLineChars="242" w:firstLine="581"/>
        <w:rPr>
          <w:rFonts w:ascii="宋体" w:hAnsi="宋体" w:hint="eastAsia"/>
          <w:sz w:val="24"/>
        </w:rPr>
      </w:pPr>
    </w:p>
    <w:p w:rsidR="00612AB0" w:rsidRDefault="00612AB0" w:rsidP="002B4DAD">
      <w:pPr>
        <w:adjustRightInd w:val="0"/>
        <w:snapToGrid w:val="0"/>
        <w:spacing w:line="360" w:lineRule="auto"/>
        <w:ind w:firstLineChars="242" w:firstLine="581"/>
        <w:rPr>
          <w:rFonts w:ascii="宋体" w:hAnsi="宋体" w:hint="eastAsia"/>
          <w:sz w:val="24"/>
        </w:rPr>
      </w:pPr>
    </w:p>
    <w:p w:rsidR="001663DB" w:rsidRPr="00745375" w:rsidRDefault="001663DB" w:rsidP="002B4DAD">
      <w:pPr>
        <w:adjustRightInd w:val="0"/>
        <w:snapToGrid w:val="0"/>
        <w:spacing w:line="360" w:lineRule="auto"/>
        <w:ind w:firstLineChars="242" w:firstLine="581"/>
        <w:rPr>
          <w:rFonts w:ascii="宋体" w:hAnsi="宋体" w:hint="eastAsia"/>
          <w:sz w:val="24"/>
        </w:rPr>
      </w:pPr>
    </w:p>
    <w:p w:rsidR="009C122C" w:rsidRPr="00A40BF4" w:rsidRDefault="009C122C" w:rsidP="002B4DAD">
      <w:pPr>
        <w:adjustRightInd w:val="0"/>
        <w:snapToGrid w:val="0"/>
        <w:spacing w:line="360" w:lineRule="auto"/>
        <w:ind w:firstLineChars="200" w:firstLine="480"/>
        <w:rPr>
          <w:rFonts w:ascii="宋体" w:hAnsi="宋体" w:hint="eastAsia"/>
          <w:sz w:val="24"/>
        </w:rPr>
      </w:pPr>
      <w:r w:rsidRPr="00745375">
        <w:rPr>
          <w:rFonts w:ascii="宋体" w:hAnsi="宋体" w:hint="eastAsia"/>
          <w:sz w:val="24"/>
        </w:rPr>
        <w:t xml:space="preserve">    </w:t>
      </w:r>
      <w:r w:rsidRPr="00745375">
        <w:rPr>
          <w:rFonts w:ascii="宋体" w:hAnsi="宋体" w:hint="eastAsia"/>
          <w:sz w:val="24"/>
        </w:rPr>
        <w:tab/>
        <w:t xml:space="preserve">                </w:t>
      </w:r>
      <w:r w:rsidRPr="00A40BF4">
        <w:rPr>
          <w:rFonts w:ascii="宋体" w:hAnsi="宋体" w:hint="eastAsia"/>
          <w:sz w:val="24"/>
        </w:rPr>
        <w:t xml:space="preserve">  </w:t>
      </w:r>
      <w:r w:rsidR="00A72E6A" w:rsidRPr="00A40BF4">
        <w:rPr>
          <w:rFonts w:ascii="宋体" w:hAnsi="宋体" w:hint="eastAsia"/>
          <w:sz w:val="24"/>
        </w:rPr>
        <w:t xml:space="preserve"> </w:t>
      </w:r>
      <w:r w:rsidR="00322D88" w:rsidRPr="00A40BF4">
        <w:rPr>
          <w:rFonts w:ascii="宋体" w:hAnsi="宋体" w:hint="eastAsia"/>
          <w:sz w:val="24"/>
        </w:rPr>
        <w:t xml:space="preserve">  </w:t>
      </w:r>
      <w:r w:rsidR="00A72E6A" w:rsidRPr="00A40BF4">
        <w:rPr>
          <w:rFonts w:ascii="宋体" w:hAnsi="宋体" w:hint="eastAsia"/>
          <w:sz w:val="24"/>
        </w:rPr>
        <w:t xml:space="preserve"> </w:t>
      </w:r>
      <w:r w:rsidRPr="00A40BF4">
        <w:rPr>
          <w:rFonts w:ascii="宋体" w:hAnsi="宋体" w:hint="eastAsia"/>
          <w:sz w:val="24"/>
        </w:rPr>
        <w:t xml:space="preserve">   江苏华西村股份有限公司董事会</w:t>
      </w:r>
    </w:p>
    <w:p w:rsidR="00A81F98" w:rsidRPr="00A40BF4" w:rsidRDefault="009C122C" w:rsidP="002B4DAD">
      <w:pPr>
        <w:adjustRightInd w:val="0"/>
        <w:snapToGrid w:val="0"/>
        <w:spacing w:line="360" w:lineRule="auto"/>
        <w:ind w:firstLineChars="200" w:firstLine="480"/>
        <w:rPr>
          <w:rFonts w:ascii="宋体" w:hAnsi="宋体"/>
          <w:sz w:val="24"/>
        </w:rPr>
      </w:pPr>
      <w:r w:rsidRPr="00A40BF4">
        <w:rPr>
          <w:rFonts w:ascii="宋体" w:hAnsi="宋体" w:hint="eastAsia"/>
          <w:sz w:val="24"/>
        </w:rPr>
        <w:t xml:space="preserve">                           </w:t>
      </w:r>
      <w:r w:rsidR="00322D88" w:rsidRPr="00A40BF4">
        <w:rPr>
          <w:rFonts w:ascii="宋体" w:hAnsi="宋体" w:hint="eastAsia"/>
          <w:sz w:val="24"/>
        </w:rPr>
        <w:t xml:space="preserve">   </w:t>
      </w:r>
      <w:r w:rsidR="00A72E6A" w:rsidRPr="00A40BF4">
        <w:rPr>
          <w:rFonts w:ascii="宋体" w:hAnsi="宋体" w:hint="eastAsia"/>
          <w:sz w:val="24"/>
        </w:rPr>
        <w:t xml:space="preserve">   </w:t>
      </w:r>
      <w:r w:rsidRPr="00A40BF4">
        <w:rPr>
          <w:rFonts w:ascii="宋体" w:hAnsi="宋体" w:hint="eastAsia"/>
          <w:sz w:val="24"/>
        </w:rPr>
        <w:t xml:space="preserve">     </w:t>
      </w:r>
      <w:r w:rsidR="00DD2C1B" w:rsidRPr="00A40BF4">
        <w:rPr>
          <w:rFonts w:ascii="宋体" w:hAnsi="宋体" w:hint="eastAsia"/>
          <w:sz w:val="24"/>
        </w:rPr>
        <w:t>202</w:t>
      </w:r>
      <w:r w:rsidR="00352EBE" w:rsidRPr="00A40BF4">
        <w:rPr>
          <w:rFonts w:ascii="宋体" w:hAnsi="宋体" w:hint="eastAsia"/>
          <w:sz w:val="24"/>
        </w:rPr>
        <w:t>3</w:t>
      </w:r>
      <w:r w:rsidRPr="00A40BF4">
        <w:rPr>
          <w:rFonts w:ascii="宋体" w:hAnsi="宋体" w:hint="eastAsia"/>
          <w:sz w:val="24"/>
        </w:rPr>
        <w:t>年</w:t>
      </w:r>
      <w:r w:rsidR="00443DAD" w:rsidRPr="00A40BF4">
        <w:rPr>
          <w:rFonts w:ascii="宋体" w:hAnsi="宋体" w:hint="eastAsia"/>
          <w:sz w:val="24"/>
        </w:rPr>
        <w:t>10</w:t>
      </w:r>
      <w:r w:rsidRPr="00A40BF4">
        <w:rPr>
          <w:rFonts w:ascii="宋体" w:hAnsi="宋体" w:hint="eastAsia"/>
          <w:sz w:val="24"/>
        </w:rPr>
        <w:t>月</w:t>
      </w:r>
      <w:r w:rsidR="00443DAD" w:rsidRPr="00A40BF4">
        <w:rPr>
          <w:rFonts w:ascii="宋体" w:hAnsi="宋体" w:hint="eastAsia"/>
          <w:sz w:val="24"/>
        </w:rPr>
        <w:t>18</w:t>
      </w:r>
      <w:r w:rsidRPr="00A40BF4">
        <w:rPr>
          <w:rFonts w:ascii="宋体" w:hAnsi="宋体" w:hint="eastAsia"/>
          <w:sz w:val="24"/>
        </w:rPr>
        <w:t>日</w:t>
      </w:r>
    </w:p>
    <w:p w:rsidR="00534D66" w:rsidRPr="00745375" w:rsidRDefault="00A81F98" w:rsidP="002B4DAD">
      <w:pPr>
        <w:snapToGrid w:val="0"/>
        <w:spacing w:line="360" w:lineRule="auto"/>
        <w:rPr>
          <w:rFonts w:ascii="宋体" w:hAnsi="宋体" w:hint="eastAsia"/>
          <w:sz w:val="24"/>
        </w:rPr>
      </w:pPr>
      <w:r w:rsidRPr="00A40BF4">
        <w:rPr>
          <w:rFonts w:ascii="宋体" w:hAnsi="宋体"/>
          <w:sz w:val="24"/>
        </w:rPr>
        <w:br w:type="page"/>
      </w:r>
      <w:r w:rsidR="00534D66" w:rsidRPr="00745375">
        <w:rPr>
          <w:rFonts w:ascii="宋体" w:hAnsi="宋体" w:hint="eastAsia"/>
          <w:sz w:val="24"/>
        </w:rPr>
        <w:lastRenderedPageBreak/>
        <w:t>附件：</w:t>
      </w:r>
    </w:p>
    <w:p w:rsidR="00942D1E" w:rsidRPr="00745375" w:rsidRDefault="00946E80" w:rsidP="002B4DAD">
      <w:pPr>
        <w:spacing w:before="120" w:line="360" w:lineRule="auto"/>
        <w:jc w:val="center"/>
        <w:rPr>
          <w:rFonts w:eastAsia="黑体" w:hint="eastAsia"/>
          <w:b/>
          <w:bCs/>
          <w:sz w:val="28"/>
          <w:szCs w:val="28"/>
        </w:rPr>
      </w:pPr>
      <w:r w:rsidRPr="00745375">
        <w:rPr>
          <w:rFonts w:eastAsia="黑体" w:hint="eastAsia"/>
          <w:b/>
          <w:bCs/>
          <w:sz w:val="28"/>
          <w:szCs w:val="28"/>
        </w:rPr>
        <w:t>第九</w:t>
      </w:r>
      <w:r w:rsidR="00DD2C1B" w:rsidRPr="00745375">
        <w:rPr>
          <w:rFonts w:eastAsia="黑体" w:hint="eastAsia"/>
          <w:b/>
          <w:bCs/>
          <w:sz w:val="28"/>
          <w:szCs w:val="28"/>
        </w:rPr>
        <w:t>届</w:t>
      </w:r>
      <w:r w:rsidR="00942D1E" w:rsidRPr="00745375">
        <w:rPr>
          <w:rFonts w:eastAsia="黑体" w:hint="eastAsia"/>
          <w:b/>
          <w:bCs/>
          <w:sz w:val="28"/>
          <w:szCs w:val="28"/>
        </w:rPr>
        <w:t>董事会</w:t>
      </w:r>
      <w:r w:rsidR="00584858" w:rsidRPr="00745375">
        <w:rPr>
          <w:rFonts w:eastAsia="黑体" w:hint="eastAsia"/>
          <w:b/>
          <w:bCs/>
          <w:sz w:val="28"/>
          <w:szCs w:val="28"/>
        </w:rPr>
        <w:t>董事</w:t>
      </w:r>
      <w:r w:rsidR="00942D1E" w:rsidRPr="00745375">
        <w:rPr>
          <w:rFonts w:eastAsia="黑体" w:hint="eastAsia"/>
          <w:b/>
          <w:bCs/>
          <w:sz w:val="28"/>
          <w:szCs w:val="28"/>
        </w:rPr>
        <w:t>候选人简历</w:t>
      </w:r>
    </w:p>
    <w:p w:rsidR="00942D1E" w:rsidRPr="00745375" w:rsidRDefault="00942D1E" w:rsidP="002B4DAD">
      <w:pPr>
        <w:spacing w:line="360" w:lineRule="auto"/>
        <w:rPr>
          <w:rFonts w:eastAsia="黑体"/>
          <w:b/>
          <w:bCs/>
          <w:sz w:val="24"/>
        </w:rPr>
      </w:pPr>
    </w:p>
    <w:p w:rsidR="00EB60B9" w:rsidRPr="00C74D0D" w:rsidRDefault="00EB60B9" w:rsidP="002B4DAD">
      <w:pPr>
        <w:autoSpaceDE w:val="0"/>
        <w:autoSpaceDN w:val="0"/>
        <w:adjustRightInd w:val="0"/>
        <w:spacing w:line="360" w:lineRule="auto"/>
        <w:ind w:firstLineChars="200" w:firstLine="482"/>
        <w:rPr>
          <w:rFonts w:ascii="宋体" w:hAnsi="宋体" w:cs="宋体" w:hint="eastAsia"/>
          <w:b/>
          <w:kern w:val="0"/>
          <w:sz w:val="24"/>
          <w:lang w:val="zh-CN"/>
        </w:rPr>
      </w:pPr>
      <w:r w:rsidRPr="00C74D0D">
        <w:rPr>
          <w:rFonts w:ascii="宋体" w:hAnsi="宋体" w:cs="宋体" w:hint="eastAsia"/>
          <w:b/>
          <w:kern w:val="0"/>
          <w:sz w:val="24"/>
          <w:lang w:val="zh-CN"/>
        </w:rPr>
        <w:t>一、非独立董事候选人简历</w:t>
      </w:r>
    </w:p>
    <w:p w:rsidR="00375C37" w:rsidRPr="00C74D0D" w:rsidRDefault="002F2354" w:rsidP="002B4DAD">
      <w:pPr>
        <w:autoSpaceDE w:val="0"/>
        <w:autoSpaceDN w:val="0"/>
        <w:adjustRightInd w:val="0"/>
        <w:spacing w:line="360" w:lineRule="auto"/>
        <w:ind w:firstLineChars="200" w:firstLine="480"/>
        <w:rPr>
          <w:rFonts w:ascii="宋体" w:hAnsi="宋体" w:cs="宋体" w:hint="eastAsia"/>
          <w:kern w:val="0"/>
          <w:sz w:val="24"/>
          <w:lang w:val="zh-CN"/>
        </w:rPr>
      </w:pPr>
      <w:r w:rsidRPr="00C74D0D">
        <w:rPr>
          <w:rFonts w:ascii="宋体" w:hAnsi="宋体" w:cs="宋体" w:hint="eastAsia"/>
          <w:kern w:val="0"/>
          <w:sz w:val="24"/>
          <w:lang w:val="zh-CN"/>
        </w:rPr>
        <w:t>吴协恩，男，</w:t>
      </w:r>
      <w:r w:rsidRPr="00C74D0D">
        <w:rPr>
          <w:rFonts w:ascii="宋体" w:hAnsi="宋体" w:cs="宋体"/>
          <w:kern w:val="0"/>
          <w:sz w:val="24"/>
          <w:lang w:val="zh-CN"/>
        </w:rPr>
        <w:t>1964</w:t>
      </w:r>
      <w:r w:rsidRPr="00C74D0D">
        <w:rPr>
          <w:rFonts w:ascii="宋体" w:hAnsi="宋体" w:cs="宋体" w:hint="eastAsia"/>
          <w:kern w:val="0"/>
          <w:sz w:val="24"/>
          <w:lang w:val="zh-CN"/>
        </w:rPr>
        <w:t>年</w:t>
      </w:r>
      <w:r w:rsidRPr="00C74D0D">
        <w:rPr>
          <w:rFonts w:ascii="宋体" w:hAnsi="宋体" w:cs="宋体"/>
          <w:kern w:val="0"/>
          <w:sz w:val="24"/>
          <w:lang w:val="zh-CN"/>
        </w:rPr>
        <w:t>4</w:t>
      </w:r>
      <w:r w:rsidRPr="00C74D0D">
        <w:rPr>
          <w:rFonts w:ascii="宋体" w:hAnsi="宋体" w:cs="宋体" w:hint="eastAsia"/>
          <w:kern w:val="0"/>
          <w:sz w:val="24"/>
          <w:lang w:val="zh-CN"/>
        </w:rPr>
        <w:t>月出生，高</w:t>
      </w:r>
      <w:r w:rsidR="004211C8">
        <w:rPr>
          <w:rFonts w:ascii="宋体" w:hAnsi="宋体" w:cs="宋体" w:hint="eastAsia"/>
          <w:kern w:val="0"/>
          <w:sz w:val="24"/>
          <w:lang w:val="zh-CN"/>
        </w:rPr>
        <w:t>级经济师。曾任华西铝制品厂厂长，江阴市华西实业有限责任公司监事；</w:t>
      </w:r>
      <w:r w:rsidRPr="00C74D0D">
        <w:rPr>
          <w:rFonts w:ascii="宋体" w:hAnsi="宋体" w:cs="宋体"/>
          <w:kern w:val="0"/>
          <w:sz w:val="24"/>
          <w:lang w:val="zh-CN"/>
        </w:rPr>
        <w:t>1999</w:t>
      </w:r>
      <w:r w:rsidRPr="00C74D0D">
        <w:rPr>
          <w:rFonts w:ascii="宋体" w:hAnsi="宋体" w:cs="宋体" w:hint="eastAsia"/>
          <w:kern w:val="0"/>
          <w:sz w:val="24"/>
          <w:lang w:val="zh-CN"/>
        </w:rPr>
        <w:t>年</w:t>
      </w:r>
      <w:r w:rsidRPr="00C74D0D">
        <w:rPr>
          <w:rFonts w:ascii="宋体" w:hAnsi="宋体" w:cs="宋体"/>
          <w:kern w:val="0"/>
          <w:sz w:val="24"/>
          <w:lang w:val="zh-CN"/>
        </w:rPr>
        <w:t>5</w:t>
      </w:r>
      <w:r w:rsidRPr="00C74D0D">
        <w:rPr>
          <w:rFonts w:ascii="宋体" w:hAnsi="宋体" w:cs="宋体" w:hint="eastAsia"/>
          <w:kern w:val="0"/>
          <w:sz w:val="24"/>
          <w:lang w:val="zh-CN"/>
        </w:rPr>
        <w:t>月至今任公司董事，其中</w:t>
      </w:r>
      <w:r w:rsidRPr="00C74D0D">
        <w:rPr>
          <w:rFonts w:ascii="宋体" w:hAnsi="宋体" w:cs="宋体"/>
          <w:kern w:val="0"/>
          <w:sz w:val="24"/>
          <w:lang w:val="zh-CN"/>
        </w:rPr>
        <w:t>1999</w:t>
      </w:r>
      <w:r w:rsidRPr="00C74D0D">
        <w:rPr>
          <w:rFonts w:ascii="宋体" w:hAnsi="宋体" w:cs="宋体" w:hint="eastAsia"/>
          <w:kern w:val="0"/>
          <w:sz w:val="24"/>
          <w:lang w:val="zh-CN"/>
        </w:rPr>
        <w:t>年</w:t>
      </w:r>
      <w:r w:rsidRPr="00C74D0D">
        <w:rPr>
          <w:rFonts w:ascii="宋体" w:hAnsi="宋体" w:cs="宋体"/>
          <w:kern w:val="0"/>
          <w:sz w:val="24"/>
          <w:lang w:val="zh-CN"/>
        </w:rPr>
        <w:t>5</w:t>
      </w:r>
      <w:r w:rsidRPr="00C74D0D">
        <w:rPr>
          <w:rFonts w:ascii="宋体" w:hAnsi="宋体" w:cs="宋体" w:hint="eastAsia"/>
          <w:kern w:val="0"/>
          <w:sz w:val="24"/>
          <w:lang w:val="zh-CN"/>
        </w:rPr>
        <w:t>月至</w:t>
      </w:r>
      <w:r w:rsidRPr="00C74D0D">
        <w:rPr>
          <w:rFonts w:ascii="宋体" w:hAnsi="宋体" w:cs="宋体"/>
          <w:kern w:val="0"/>
          <w:sz w:val="24"/>
          <w:lang w:val="zh-CN"/>
        </w:rPr>
        <w:t>2002</w:t>
      </w:r>
      <w:r w:rsidRPr="00C74D0D">
        <w:rPr>
          <w:rFonts w:ascii="宋体" w:hAnsi="宋体" w:cs="宋体" w:hint="eastAsia"/>
          <w:kern w:val="0"/>
          <w:sz w:val="24"/>
          <w:lang w:val="zh-CN"/>
        </w:rPr>
        <w:t>年</w:t>
      </w:r>
      <w:r w:rsidRPr="00C74D0D">
        <w:rPr>
          <w:rFonts w:ascii="宋体" w:hAnsi="宋体" w:cs="宋体"/>
          <w:kern w:val="0"/>
          <w:sz w:val="24"/>
          <w:lang w:val="zh-CN"/>
        </w:rPr>
        <w:t>5</w:t>
      </w:r>
      <w:r w:rsidRPr="00C74D0D">
        <w:rPr>
          <w:rFonts w:ascii="宋体" w:hAnsi="宋体" w:cs="宋体" w:hint="eastAsia"/>
          <w:kern w:val="0"/>
          <w:sz w:val="24"/>
          <w:lang w:val="zh-CN"/>
        </w:rPr>
        <w:t>月兼任公司总经理</w:t>
      </w:r>
      <w:r w:rsidR="004211C8">
        <w:rPr>
          <w:rFonts w:ascii="宋体" w:hAnsi="宋体" w:cs="宋体" w:hint="eastAsia"/>
          <w:kern w:val="0"/>
          <w:sz w:val="24"/>
          <w:lang w:val="zh-CN"/>
        </w:rPr>
        <w:t>；</w:t>
      </w:r>
      <w:r w:rsidRPr="00C74D0D">
        <w:rPr>
          <w:rFonts w:ascii="宋体" w:hAnsi="宋体" w:cs="宋体"/>
          <w:kern w:val="0"/>
          <w:sz w:val="24"/>
          <w:lang w:val="zh-CN"/>
        </w:rPr>
        <w:t>2003</w:t>
      </w:r>
      <w:r w:rsidRPr="00C74D0D">
        <w:rPr>
          <w:rFonts w:ascii="宋体" w:hAnsi="宋体" w:cs="宋体" w:hint="eastAsia"/>
          <w:kern w:val="0"/>
          <w:sz w:val="24"/>
          <w:lang w:val="zh-CN"/>
        </w:rPr>
        <w:t>年</w:t>
      </w:r>
      <w:r w:rsidRPr="00C74D0D">
        <w:rPr>
          <w:rFonts w:ascii="宋体" w:hAnsi="宋体" w:cs="宋体"/>
          <w:kern w:val="0"/>
          <w:sz w:val="24"/>
          <w:lang w:val="zh-CN"/>
        </w:rPr>
        <w:t>7</w:t>
      </w:r>
      <w:r w:rsidRPr="00C74D0D">
        <w:rPr>
          <w:rFonts w:ascii="宋体" w:hAnsi="宋体" w:cs="宋体" w:hint="eastAsia"/>
          <w:kern w:val="0"/>
          <w:sz w:val="24"/>
          <w:lang w:val="zh-CN"/>
        </w:rPr>
        <w:t>月至2016年6月任江苏华西集团公司董事长兼总经理。2016年6</w:t>
      </w:r>
      <w:r w:rsidR="00946E80" w:rsidRPr="00C74D0D">
        <w:rPr>
          <w:rFonts w:ascii="宋体" w:hAnsi="宋体" w:cs="宋体" w:hint="eastAsia"/>
          <w:kern w:val="0"/>
          <w:sz w:val="24"/>
          <w:lang w:val="zh-CN"/>
        </w:rPr>
        <w:t>月至今任江苏华西集团有限公司董事长，</w:t>
      </w:r>
      <w:r w:rsidR="00375C37" w:rsidRPr="00C74D0D">
        <w:rPr>
          <w:rFonts w:ascii="宋体" w:hAnsi="宋体" w:cs="宋体" w:hint="eastAsia"/>
          <w:kern w:val="0"/>
          <w:sz w:val="24"/>
          <w:lang w:val="zh-CN"/>
        </w:rPr>
        <w:t>2021年7月</w:t>
      </w:r>
      <w:r w:rsidR="00A825C4" w:rsidRPr="00C74D0D">
        <w:rPr>
          <w:rFonts w:ascii="宋体" w:hAnsi="宋体" w:cs="宋体" w:hint="eastAsia"/>
          <w:kern w:val="0"/>
          <w:sz w:val="24"/>
          <w:lang w:val="zh-CN"/>
        </w:rPr>
        <w:t>至今</w:t>
      </w:r>
      <w:r w:rsidR="00375C37" w:rsidRPr="00C74D0D">
        <w:rPr>
          <w:rFonts w:ascii="宋体" w:hAnsi="宋体" w:cs="宋体" w:hint="eastAsia"/>
          <w:kern w:val="0"/>
          <w:sz w:val="24"/>
          <w:lang w:val="zh-CN"/>
        </w:rPr>
        <w:t>任江苏华西产业集团有限公司董事长，</w:t>
      </w:r>
      <w:r w:rsidR="00946E80" w:rsidRPr="00C74D0D">
        <w:rPr>
          <w:rFonts w:ascii="宋体" w:hAnsi="宋体" w:cs="宋体" w:hint="eastAsia"/>
          <w:kern w:val="0"/>
          <w:sz w:val="24"/>
          <w:lang w:val="zh-CN"/>
        </w:rPr>
        <w:t>2020年7月至今任公司董事长。</w:t>
      </w:r>
    </w:p>
    <w:p w:rsidR="00735D77" w:rsidRPr="00C74D0D" w:rsidRDefault="00735D77" w:rsidP="002B4DAD">
      <w:pPr>
        <w:autoSpaceDE w:val="0"/>
        <w:autoSpaceDN w:val="0"/>
        <w:adjustRightInd w:val="0"/>
        <w:spacing w:line="360" w:lineRule="auto"/>
        <w:ind w:firstLineChars="200" w:firstLine="480"/>
        <w:rPr>
          <w:rFonts w:ascii="宋体" w:hAnsi="宋体" w:cs="宋体" w:hint="eastAsia"/>
          <w:kern w:val="0"/>
          <w:sz w:val="24"/>
          <w:lang w:val="zh-CN"/>
        </w:rPr>
      </w:pPr>
      <w:r w:rsidRPr="00C74D0D">
        <w:rPr>
          <w:rFonts w:ascii="宋体" w:hAnsi="宋体" w:cs="宋体"/>
          <w:kern w:val="0"/>
          <w:sz w:val="24"/>
          <w:lang w:val="zh-CN"/>
        </w:rPr>
        <w:t>吴协恩先生</w:t>
      </w:r>
      <w:r w:rsidR="0010450A">
        <w:rPr>
          <w:rFonts w:ascii="宋体" w:hAnsi="宋体" w:cs="宋体"/>
          <w:kern w:val="0"/>
          <w:sz w:val="24"/>
          <w:lang w:val="zh-CN"/>
        </w:rPr>
        <w:t>现任</w:t>
      </w:r>
      <w:r w:rsidRPr="00C74D0D">
        <w:rPr>
          <w:rFonts w:ascii="宋体" w:hAnsi="宋体" w:cs="宋体"/>
          <w:kern w:val="0"/>
          <w:sz w:val="24"/>
          <w:lang w:val="zh-CN"/>
        </w:rPr>
        <w:t>公司控股股东江苏华西集团有限公司董事长</w:t>
      </w:r>
      <w:r w:rsidR="00805387">
        <w:rPr>
          <w:rFonts w:ascii="宋体" w:hAnsi="宋体" w:cs="宋体"/>
          <w:kern w:val="0"/>
          <w:sz w:val="24"/>
          <w:lang w:val="zh-CN"/>
        </w:rPr>
        <w:t>，</w:t>
      </w:r>
      <w:r w:rsidRPr="00C74D0D">
        <w:rPr>
          <w:rFonts w:ascii="宋体" w:hAnsi="宋体" w:cs="宋体" w:hint="eastAsia"/>
          <w:kern w:val="0"/>
          <w:sz w:val="24"/>
          <w:lang w:val="zh-CN"/>
        </w:rPr>
        <w:t>为本届董事候选人吴茂的父亲。</w:t>
      </w:r>
      <w:r w:rsidR="00D90883" w:rsidRPr="00C74D0D">
        <w:rPr>
          <w:rFonts w:ascii="宋体" w:hAnsi="宋体" w:cs="宋体" w:hint="eastAsia"/>
          <w:kern w:val="0"/>
          <w:sz w:val="24"/>
          <w:lang w:val="zh-CN"/>
        </w:rPr>
        <w:t>与</w:t>
      </w:r>
      <w:r w:rsidR="000A39A0">
        <w:rPr>
          <w:rFonts w:ascii="宋体" w:hAnsi="宋体" w:cs="宋体" w:hint="eastAsia"/>
          <w:kern w:val="0"/>
          <w:sz w:val="24"/>
          <w:lang w:val="zh-CN"/>
        </w:rPr>
        <w:t>其他持有5%以上股份的股东、</w:t>
      </w:r>
      <w:r w:rsidR="00D90883" w:rsidRPr="00C74D0D">
        <w:rPr>
          <w:rFonts w:ascii="宋体" w:hAnsi="宋体" w:cs="宋体"/>
          <w:kern w:val="0"/>
          <w:sz w:val="24"/>
          <w:lang w:val="zh-CN"/>
        </w:rPr>
        <w:t>公司其他董事、监事、高级管理人员不存在关联关系。</w:t>
      </w:r>
      <w:r w:rsidRPr="00C74D0D">
        <w:rPr>
          <w:rFonts w:ascii="宋体" w:hAnsi="宋体" w:cs="宋体"/>
          <w:kern w:val="0"/>
          <w:sz w:val="24"/>
          <w:lang w:val="zh-CN"/>
        </w:rPr>
        <w:t>最近三十六个月内没有受过中国证监会及其他有关部门的处罚和证券交易所其他纪律处分，没有因涉嫌犯罪被司法机关立案侦查或者涉嫌违法违规被中国证监会立案稽查，尚未有明确结论；没有被中国证监会在证券期货市场违法失信信息公开查询平台公示或者被人民法院纳入失信被执行人名单；不存在《深圳证券交易所上市公司自律监管指引第1号—主板上市公司规范运作》第3.2.2条第一款规定的不得提名为董事的情形。</w:t>
      </w:r>
      <w:r w:rsidRPr="00C74D0D">
        <w:rPr>
          <w:rFonts w:ascii="宋体" w:hAnsi="宋体" w:cs="宋体" w:hint="eastAsia"/>
          <w:kern w:val="0"/>
          <w:sz w:val="24"/>
          <w:lang w:val="zh-CN"/>
        </w:rPr>
        <w:t>截至目前，未持有公司股份。</w:t>
      </w:r>
    </w:p>
    <w:p w:rsidR="00735D77" w:rsidRPr="00C74D0D" w:rsidRDefault="00735D77" w:rsidP="002B4DAD">
      <w:pPr>
        <w:autoSpaceDE w:val="0"/>
        <w:autoSpaceDN w:val="0"/>
        <w:adjustRightInd w:val="0"/>
        <w:spacing w:line="360" w:lineRule="auto"/>
        <w:ind w:firstLineChars="200" w:firstLine="480"/>
        <w:rPr>
          <w:rFonts w:ascii="宋体" w:hAnsi="宋体" w:cs="宋体" w:hint="eastAsia"/>
          <w:kern w:val="0"/>
          <w:sz w:val="24"/>
          <w:lang w:val="zh-CN"/>
        </w:rPr>
      </w:pPr>
    </w:p>
    <w:p w:rsidR="00FD511C" w:rsidRPr="00C74D0D" w:rsidRDefault="00FD511C" w:rsidP="002B4DAD">
      <w:pPr>
        <w:autoSpaceDE w:val="0"/>
        <w:autoSpaceDN w:val="0"/>
        <w:adjustRightInd w:val="0"/>
        <w:spacing w:line="360" w:lineRule="auto"/>
        <w:ind w:firstLineChars="200" w:firstLine="480"/>
        <w:rPr>
          <w:rFonts w:ascii="宋体" w:hAnsi="宋体" w:cs="宋体"/>
          <w:kern w:val="0"/>
          <w:sz w:val="24"/>
          <w:lang w:val="zh-CN"/>
        </w:rPr>
      </w:pPr>
      <w:r w:rsidRPr="00C74D0D">
        <w:rPr>
          <w:rFonts w:ascii="宋体" w:hAnsi="宋体" w:cs="宋体" w:hint="eastAsia"/>
          <w:kern w:val="0"/>
          <w:sz w:val="24"/>
          <w:lang w:val="zh-CN"/>
        </w:rPr>
        <w:t>李满良，男，</w:t>
      </w:r>
      <w:r w:rsidRPr="00C74D0D">
        <w:rPr>
          <w:rFonts w:ascii="宋体" w:hAnsi="宋体" w:cs="宋体"/>
          <w:kern w:val="0"/>
          <w:sz w:val="24"/>
          <w:lang w:val="zh-CN"/>
        </w:rPr>
        <w:t>1965</w:t>
      </w:r>
      <w:r w:rsidRPr="00C74D0D">
        <w:rPr>
          <w:rFonts w:ascii="宋体" w:hAnsi="宋体" w:cs="宋体" w:hint="eastAsia"/>
          <w:kern w:val="0"/>
          <w:sz w:val="24"/>
          <w:lang w:val="zh-CN"/>
        </w:rPr>
        <w:t>年</w:t>
      </w:r>
      <w:r w:rsidRPr="00C74D0D">
        <w:rPr>
          <w:rFonts w:ascii="宋体" w:hAnsi="宋体" w:cs="宋体"/>
          <w:kern w:val="0"/>
          <w:sz w:val="24"/>
          <w:lang w:val="zh-CN"/>
        </w:rPr>
        <w:t>8</w:t>
      </w:r>
      <w:r w:rsidRPr="00C74D0D">
        <w:rPr>
          <w:rFonts w:ascii="宋体" w:hAnsi="宋体" w:cs="宋体" w:hint="eastAsia"/>
          <w:kern w:val="0"/>
          <w:sz w:val="24"/>
          <w:lang w:val="zh-CN"/>
        </w:rPr>
        <w:t>月出生，</w:t>
      </w:r>
      <w:r w:rsidR="00E7735B">
        <w:rPr>
          <w:rFonts w:ascii="宋体" w:hAnsi="宋体" w:cs="宋体" w:hint="eastAsia"/>
          <w:kern w:val="0"/>
          <w:sz w:val="24"/>
          <w:lang w:val="zh-CN"/>
        </w:rPr>
        <w:t>本科学历。</w:t>
      </w:r>
      <w:r w:rsidRPr="00C74D0D">
        <w:rPr>
          <w:rFonts w:ascii="宋体" w:hAnsi="宋体" w:cs="宋体" w:hint="eastAsia"/>
          <w:kern w:val="0"/>
          <w:sz w:val="24"/>
          <w:lang w:val="zh-CN"/>
        </w:rPr>
        <w:t>曾任江苏华西集团公司副经理，江阴市华西</w:t>
      </w:r>
      <w:r w:rsidR="00E029EB">
        <w:rPr>
          <w:rFonts w:ascii="宋体" w:hAnsi="宋体" w:cs="宋体" w:hint="eastAsia"/>
          <w:kern w:val="0"/>
          <w:sz w:val="24"/>
          <w:lang w:val="zh-CN"/>
        </w:rPr>
        <w:t>精毛纺有限责任公司总经理，江苏华西村股份有限公司特种化纤厂厂长；</w:t>
      </w:r>
      <w:r w:rsidRPr="00C74D0D">
        <w:rPr>
          <w:rFonts w:ascii="宋体" w:hAnsi="宋体" w:cs="宋体"/>
          <w:kern w:val="0"/>
          <w:sz w:val="24"/>
          <w:lang w:val="zh-CN"/>
        </w:rPr>
        <w:t>2005</w:t>
      </w:r>
      <w:r w:rsidRPr="00C74D0D">
        <w:rPr>
          <w:rFonts w:ascii="宋体" w:hAnsi="宋体" w:cs="宋体" w:hint="eastAsia"/>
          <w:kern w:val="0"/>
          <w:sz w:val="24"/>
          <w:lang w:val="zh-CN"/>
        </w:rPr>
        <w:t>年</w:t>
      </w:r>
      <w:r w:rsidRPr="00C74D0D">
        <w:rPr>
          <w:rFonts w:ascii="宋体" w:hAnsi="宋体" w:cs="宋体"/>
          <w:kern w:val="0"/>
          <w:sz w:val="24"/>
          <w:lang w:val="zh-CN"/>
        </w:rPr>
        <w:t>5</w:t>
      </w:r>
      <w:r w:rsidRPr="00C74D0D">
        <w:rPr>
          <w:rFonts w:ascii="宋体" w:hAnsi="宋体" w:cs="宋体" w:hint="eastAsia"/>
          <w:kern w:val="0"/>
          <w:sz w:val="24"/>
          <w:lang w:val="zh-CN"/>
        </w:rPr>
        <w:t>月起任公司副董事长兼总经理。</w:t>
      </w:r>
    </w:p>
    <w:p w:rsidR="00735D77" w:rsidRPr="00C74D0D" w:rsidRDefault="00735D77" w:rsidP="002B4DAD">
      <w:pPr>
        <w:autoSpaceDE w:val="0"/>
        <w:autoSpaceDN w:val="0"/>
        <w:adjustRightInd w:val="0"/>
        <w:spacing w:line="360" w:lineRule="auto"/>
        <w:ind w:firstLineChars="200" w:firstLine="480"/>
        <w:rPr>
          <w:rFonts w:ascii="宋体" w:hAnsi="宋体" w:cs="宋体" w:hint="eastAsia"/>
          <w:kern w:val="0"/>
          <w:sz w:val="24"/>
          <w:lang w:val="zh-CN"/>
        </w:rPr>
      </w:pPr>
      <w:r w:rsidRPr="00C74D0D">
        <w:rPr>
          <w:rFonts w:ascii="宋体" w:hAnsi="宋体" w:cs="宋体"/>
          <w:kern w:val="0"/>
          <w:sz w:val="24"/>
          <w:lang w:val="zh-CN"/>
        </w:rPr>
        <w:t>李满良先生与持有公司5%以上股份的股东，实际控制人，公司其他董事、监事、高级管理人员不存在关联关系。最近三十六个月内没有受过中国证监会及其他有关部门的处罚和证券交易所其他纪律处分，没有因涉嫌犯罪被司法机关立案侦查或者涉嫌违法违规被中国证监会立案稽查，尚未有明确结论；没有被中国证监会在证券期货市场违法失信信息公开查询平台公示或者被人民法院纳入失信被执行人名单；不存在《深圳证券交易所上市公司自律监管指引第1号—主板上市公司规范运作》第3.2.2条第一款规定的不得提名为董事的情形。截至公告日，</w:t>
      </w:r>
      <w:r w:rsidRPr="00C74D0D">
        <w:rPr>
          <w:rFonts w:ascii="宋体" w:hAnsi="宋体" w:cs="宋体" w:hint="eastAsia"/>
          <w:kern w:val="0"/>
          <w:sz w:val="24"/>
          <w:lang w:val="zh-CN"/>
        </w:rPr>
        <w:lastRenderedPageBreak/>
        <w:t>持有公司股份167,400股。</w:t>
      </w:r>
    </w:p>
    <w:p w:rsidR="00FD511C" w:rsidRPr="00C74D0D" w:rsidRDefault="00FD511C" w:rsidP="002B4DAD">
      <w:pPr>
        <w:autoSpaceDE w:val="0"/>
        <w:autoSpaceDN w:val="0"/>
        <w:adjustRightInd w:val="0"/>
        <w:spacing w:line="360" w:lineRule="auto"/>
        <w:ind w:firstLineChars="200" w:firstLine="480"/>
        <w:rPr>
          <w:rFonts w:ascii="宋体" w:hAnsi="宋体" w:cs="宋体" w:hint="eastAsia"/>
          <w:kern w:val="0"/>
          <w:sz w:val="24"/>
          <w:lang w:val="zh-CN"/>
        </w:rPr>
      </w:pPr>
    </w:p>
    <w:p w:rsidR="00735D77" w:rsidRPr="00764341" w:rsidRDefault="00D90883" w:rsidP="002B4DAD">
      <w:pPr>
        <w:autoSpaceDE w:val="0"/>
        <w:autoSpaceDN w:val="0"/>
        <w:adjustRightInd w:val="0"/>
        <w:spacing w:line="360" w:lineRule="auto"/>
        <w:ind w:firstLineChars="200" w:firstLine="480"/>
        <w:rPr>
          <w:rFonts w:ascii="宋体" w:hAnsi="宋体" w:cs="宋体" w:hint="eastAsia"/>
          <w:kern w:val="0"/>
          <w:sz w:val="24"/>
          <w:lang w:val="zh-CN"/>
        </w:rPr>
      </w:pPr>
      <w:r w:rsidRPr="00C74D0D">
        <w:rPr>
          <w:rFonts w:ascii="宋体" w:hAnsi="宋体" w:cs="宋体"/>
          <w:kern w:val="0"/>
          <w:sz w:val="24"/>
          <w:lang w:val="zh-CN"/>
        </w:rPr>
        <w:t>薛健，</w:t>
      </w:r>
      <w:r w:rsidR="00735D77" w:rsidRPr="00C74D0D">
        <w:rPr>
          <w:rFonts w:ascii="宋体" w:hAnsi="宋体" w:cs="宋体"/>
          <w:kern w:val="0"/>
          <w:sz w:val="24"/>
          <w:lang w:val="zh-CN"/>
        </w:rPr>
        <w:t>男，</w:t>
      </w:r>
      <w:r w:rsidR="00735D77" w:rsidRPr="008F166F">
        <w:rPr>
          <w:rFonts w:ascii="宋体" w:hAnsi="宋体" w:cs="宋体"/>
          <w:kern w:val="0"/>
          <w:sz w:val="24"/>
          <w:lang w:val="zh-CN"/>
        </w:rPr>
        <w:t>1978年</w:t>
      </w:r>
      <w:r w:rsidR="008F166F" w:rsidRPr="008F166F">
        <w:rPr>
          <w:rFonts w:ascii="宋体" w:hAnsi="宋体" w:cs="宋体" w:hint="eastAsia"/>
          <w:kern w:val="0"/>
          <w:sz w:val="24"/>
          <w:lang w:val="zh-CN"/>
        </w:rPr>
        <w:t>3</w:t>
      </w:r>
      <w:r w:rsidR="00A23189" w:rsidRPr="008F166F">
        <w:rPr>
          <w:rFonts w:ascii="宋体" w:hAnsi="宋体" w:cs="宋体" w:hint="eastAsia"/>
          <w:kern w:val="0"/>
          <w:sz w:val="24"/>
          <w:lang w:val="zh-CN"/>
        </w:rPr>
        <w:t>月</w:t>
      </w:r>
      <w:r w:rsidR="00735D77" w:rsidRPr="008F166F">
        <w:rPr>
          <w:rFonts w:ascii="宋体" w:hAnsi="宋体" w:cs="宋体"/>
          <w:kern w:val="0"/>
          <w:sz w:val="24"/>
          <w:lang w:val="zh-CN"/>
        </w:rPr>
        <w:t>出生，本科学</w:t>
      </w:r>
      <w:r w:rsidR="00735D77" w:rsidRPr="00C74D0D">
        <w:rPr>
          <w:rFonts w:ascii="宋体" w:hAnsi="宋体" w:cs="宋体"/>
          <w:kern w:val="0"/>
          <w:sz w:val="24"/>
          <w:lang w:val="zh-CN"/>
        </w:rPr>
        <w:t>历。2001年8月</w:t>
      </w:r>
      <w:r w:rsidR="00A23189" w:rsidRPr="00C74D0D">
        <w:rPr>
          <w:rFonts w:ascii="宋体" w:hAnsi="宋体" w:cs="宋体"/>
          <w:kern w:val="0"/>
          <w:sz w:val="24"/>
          <w:lang w:val="zh-CN"/>
        </w:rPr>
        <w:t>至</w:t>
      </w:r>
      <w:r w:rsidR="00735D77" w:rsidRPr="00C74D0D">
        <w:rPr>
          <w:rFonts w:ascii="宋体" w:hAnsi="宋体" w:cs="宋体"/>
          <w:kern w:val="0"/>
          <w:sz w:val="24"/>
          <w:lang w:val="zh-CN"/>
        </w:rPr>
        <w:t>2002年12月任江阴市人民检察院科员；2002年12月</w:t>
      </w:r>
      <w:r w:rsidR="00A23189" w:rsidRPr="00C74D0D">
        <w:rPr>
          <w:rFonts w:ascii="宋体" w:hAnsi="宋体" w:cs="宋体"/>
          <w:kern w:val="0"/>
          <w:sz w:val="24"/>
          <w:lang w:val="zh-CN"/>
        </w:rPr>
        <w:t>至</w:t>
      </w:r>
      <w:r w:rsidR="00735D77" w:rsidRPr="00C74D0D">
        <w:rPr>
          <w:rFonts w:ascii="宋体" w:hAnsi="宋体" w:cs="宋体"/>
          <w:kern w:val="0"/>
          <w:sz w:val="24"/>
          <w:lang w:val="zh-CN"/>
        </w:rPr>
        <w:t>2007年12月任江阴团市委干事、副部长、部长；2007年12月</w:t>
      </w:r>
      <w:r w:rsidR="00A23189" w:rsidRPr="00C74D0D">
        <w:rPr>
          <w:rFonts w:ascii="宋体" w:hAnsi="宋体" w:cs="宋体"/>
          <w:kern w:val="0"/>
          <w:sz w:val="24"/>
          <w:lang w:val="zh-CN"/>
        </w:rPr>
        <w:t>至</w:t>
      </w:r>
      <w:r w:rsidR="00735D77" w:rsidRPr="00C74D0D">
        <w:rPr>
          <w:rFonts w:ascii="宋体" w:hAnsi="宋体" w:cs="宋体"/>
          <w:kern w:val="0"/>
          <w:sz w:val="24"/>
          <w:lang w:val="zh-CN"/>
        </w:rPr>
        <w:t>2013年4</w:t>
      </w:r>
      <w:r w:rsidR="00A23189" w:rsidRPr="00C74D0D">
        <w:rPr>
          <w:rFonts w:ascii="宋体" w:hAnsi="宋体" w:cs="宋体"/>
          <w:kern w:val="0"/>
          <w:sz w:val="24"/>
          <w:lang w:val="zh-CN"/>
        </w:rPr>
        <w:t>月任利港镇党委委员、</w:t>
      </w:r>
      <w:r w:rsidR="00735D77" w:rsidRPr="00C74D0D">
        <w:rPr>
          <w:rFonts w:ascii="宋体" w:hAnsi="宋体" w:cs="宋体"/>
          <w:kern w:val="0"/>
          <w:sz w:val="24"/>
          <w:lang w:val="zh-CN"/>
        </w:rPr>
        <w:t>副镇长；2013年4月</w:t>
      </w:r>
      <w:r w:rsidR="00A23189" w:rsidRPr="00C74D0D">
        <w:rPr>
          <w:rFonts w:ascii="宋体" w:hAnsi="宋体" w:cs="宋体"/>
          <w:kern w:val="0"/>
          <w:sz w:val="24"/>
          <w:lang w:val="zh-CN"/>
        </w:rPr>
        <w:t>至</w:t>
      </w:r>
      <w:r w:rsidR="00735D77" w:rsidRPr="00C74D0D">
        <w:rPr>
          <w:rFonts w:ascii="宋体" w:hAnsi="宋体" w:cs="宋体"/>
          <w:kern w:val="0"/>
          <w:sz w:val="24"/>
          <w:lang w:val="zh-CN"/>
        </w:rPr>
        <w:t>2014年4月任江阴临港开发区招商局副局长；2014年5月</w:t>
      </w:r>
      <w:r w:rsidR="00A23189" w:rsidRPr="00C74D0D">
        <w:rPr>
          <w:rFonts w:ascii="宋体" w:hAnsi="宋体" w:cs="宋体"/>
          <w:kern w:val="0"/>
          <w:sz w:val="24"/>
          <w:lang w:val="zh-CN"/>
        </w:rPr>
        <w:t>至</w:t>
      </w:r>
      <w:r w:rsidR="00735D77" w:rsidRPr="00C74D0D">
        <w:rPr>
          <w:rFonts w:ascii="宋体" w:hAnsi="宋体" w:cs="宋体"/>
          <w:kern w:val="0"/>
          <w:sz w:val="24"/>
          <w:lang w:val="zh-CN"/>
        </w:rPr>
        <w:t>2016年11月担江阴市发展和改革委员会副主任；2016年11月</w:t>
      </w:r>
      <w:r w:rsidR="00A23189" w:rsidRPr="00C74D0D">
        <w:rPr>
          <w:rFonts w:ascii="宋体" w:hAnsi="宋体" w:cs="宋体"/>
          <w:kern w:val="0"/>
          <w:sz w:val="24"/>
          <w:lang w:val="zh-CN"/>
        </w:rPr>
        <w:t>至</w:t>
      </w:r>
      <w:r w:rsidR="00735D77" w:rsidRPr="00C74D0D">
        <w:rPr>
          <w:rFonts w:ascii="宋体" w:hAnsi="宋体" w:cs="宋体"/>
          <w:kern w:val="0"/>
          <w:sz w:val="24"/>
          <w:lang w:val="zh-CN"/>
        </w:rPr>
        <w:t>2018年1月任江阴市新国联投资发展有限公司总经理；2018年1月</w:t>
      </w:r>
      <w:r w:rsidR="00A23189" w:rsidRPr="00C74D0D">
        <w:rPr>
          <w:rFonts w:ascii="宋体" w:hAnsi="宋体" w:cs="宋体"/>
          <w:kern w:val="0"/>
          <w:sz w:val="24"/>
          <w:lang w:val="zh-CN"/>
        </w:rPr>
        <w:t>至</w:t>
      </w:r>
      <w:r w:rsidR="00735D77" w:rsidRPr="00C74D0D">
        <w:rPr>
          <w:rFonts w:ascii="宋体" w:hAnsi="宋体" w:cs="宋体"/>
          <w:kern w:val="0"/>
          <w:sz w:val="24"/>
          <w:lang w:val="zh-CN"/>
        </w:rPr>
        <w:t>2020年4月任江阴市新国联投资发展有限公司党委书记、董事长；2020年4月至今任江阴市新国</w:t>
      </w:r>
      <w:r w:rsidR="00A23189" w:rsidRPr="00C74D0D">
        <w:rPr>
          <w:rFonts w:ascii="宋体" w:hAnsi="宋体" w:cs="宋体"/>
          <w:kern w:val="0"/>
          <w:sz w:val="24"/>
          <w:lang w:val="zh-CN"/>
        </w:rPr>
        <w:t>联集团有限公司党委书记、董事长</w:t>
      </w:r>
      <w:r w:rsidR="00E1781C">
        <w:rPr>
          <w:rFonts w:ascii="宋体" w:hAnsi="宋体" w:cs="宋体"/>
          <w:kern w:val="0"/>
          <w:sz w:val="24"/>
          <w:lang w:val="zh-CN"/>
        </w:rPr>
        <w:t>；</w:t>
      </w:r>
      <w:r w:rsidR="00E1781C" w:rsidRPr="00764341">
        <w:rPr>
          <w:rFonts w:ascii="宋体" w:hAnsi="宋体" w:cs="宋体" w:hint="eastAsia"/>
          <w:kern w:val="0"/>
          <w:sz w:val="24"/>
          <w:lang w:val="zh-CN"/>
        </w:rPr>
        <w:t>2023年9月</w:t>
      </w:r>
      <w:r w:rsidR="00A40BF4">
        <w:rPr>
          <w:rFonts w:ascii="宋体" w:hAnsi="宋体" w:cs="宋体" w:hint="eastAsia"/>
          <w:kern w:val="0"/>
          <w:sz w:val="24"/>
          <w:lang w:val="zh-CN"/>
        </w:rPr>
        <w:t>至今</w:t>
      </w:r>
      <w:r w:rsidR="00E1781C" w:rsidRPr="00764341">
        <w:rPr>
          <w:rFonts w:ascii="宋体" w:hAnsi="宋体" w:cs="宋体" w:hint="eastAsia"/>
          <w:kern w:val="0"/>
          <w:sz w:val="24"/>
          <w:lang w:val="zh-CN"/>
        </w:rPr>
        <w:t>任江苏华西集团有限公司董事。</w:t>
      </w:r>
    </w:p>
    <w:p w:rsidR="00735D77" w:rsidRPr="00C74D0D" w:rsidRDefault="00735D77" w:rsidP="002B4DAD">
      <w:pPr>
        <w:autoSpaceDE w:val="0"/>
        <w:autoSpaceDN w:val="0"/>
        <w:adjustRightInd w:val="0"/>
        <w:spacing w:line="360" w:lineRule="auto"/>
        <w:ind w:firstLineChars="200" w:firstLine="480"/>
        <w:rPr>
          <w:rFonts w:ascii="宋体" w:hAnsi="宋体" w:cs="宋体" w:hint="eastAsia"/>
          <w:kern w:val="0"/>
          <w:sz w:val="24"/>
          <w:lang w:val="zh-CN"/>
        </w:rPr>
      </w:pPr>
      <w:r w:rsidRPr="00764341">
        <w:rPr>
          <w:rFonts w:ascii="宋体" w:hAnsi="宋体"/>
          <w:sz w:val="24"/>
        </w:rPr>
        <w:t>薛健先生</w:t>
      </w:r>
      <w:r w:rsidR="0010450A">
        <w:rPr>
          <w:rFonts w:ascii="宋体" w:hAnsi="宋体"/>
          <w:sz w:val="24"/>
        </w:rPr>
        <w:t>现任</w:t>
      </w:r>
      <w:r w:rsidR="00E1781C" w:rsidRPr="00764341">
        <w:rPr>
          <w:rFonts w:ascii="宋体" w:hAnsi="宋体"/>
          <w:sz w:val="24"/>
        </w:rPr>
        <w:t>公司控股股东江苏华西集团有限公司董事</w:t>
      </w:r>
      <w:r w:rsidRPr="00764341">
        <w:rPr>
          <w:rFonts w:ascii="宋体" w:hAnsi="宋体"/>
          <w:sz w:val="24"/>
        </w:rPr>
        <w:t>，</w:t>
      </w:r>
      <w:r w:rsidR="000A39A0" w:rsidRPr="00764341">
        <w:rPr>
          <w:rFonts w:ascii="宋体" w:hAnsi="宋体" w:cs="宋体" w:hint="eastAsia"/>
          <w:kern w:val="0"/>
          <w:sz w:val="24"/>
          <w:lang w:val="zh-CN"/>
        </w:rPr>
        <w:t>与其他持有5%以上股</w:t>
      </w:r>
      <w:r w:rsidR="000A39A0">
        <w:rPr>
          <w:rFonts w:ascii="宋体" w:hAnsi="宋体" w:cs="宋体" w:hint="eastAsia"/>
          <w:kern w:val="0"/>
          <w:sz w:val="24"/>
          <w:lang w:val="zh-CN"/>
        </w:rPr>
        <w:t>份的股东、</w:t>
      </w:r>
      <w:r w:rsidR="000A39A0" w:rsidRPr="00C74D0D">
        <w:rPr>
          <w:rFonts w:ascii="宋体" w:hAnsi="宋体" w:cs="宋体"/>
          <w:kern w:val="0"/>
          <w:sz w:val="24"/>
          <w:lang w:val="zh-CN"/>
        </w:rPr>
        <w:t>公司其他董事、监事、高级管理人员不存在关联关系。</w:t>
      </w:r>
      <w:r w:rsidRPr="008F166F">
        <w:rPr>
          <w:rFonts w:ascii="宋体" w:hAnsi="宋体" w:cs="宋体"/>
          <w:kern w:val="0"/>
          <w:sz w:val="24"/>
          <w:lang w:val="zh-CN"/>
        </w:rPr>
        <w:t>最近</w:t>
      </w:r>
      <w:r w:rsidRPr="00C74D0D">
        <w:rPr>
          <w:rFonts w:ascii="宋体" w:hAnsi="宋体" w:cs="宋体"/>
          <w:kern w:val="0"/>
          <w:sz w:val="24"/>
          <w:lang w:val="zh-CN"/>
        </w:rPr>
        <w:t>三十六个月内没有受过中国证监会及其他有关部门的处罚和证券交易所其他纪律处分，没有因涉嫌犯罪被司法机关立案侦查或者涉嫌违法违规被中国证监会立案稽查，尚未有明确结论；没有被中国证监会在证券期货市场违法失信信息公开查询平台公示或者被人民法院纳入失信被执行人名单；不存在《深圳证券交易所上市公司自律监管指引第1号—主板上市公司规范运作》第3.2.2条第一款规定的不得提名为董事的情形。截至目前，未持有</w:t>
      </w:r>
      <w:r w:rsidRPr="00C74D0D">
        <w:rPr>
          <w:rFonts w:ascii="宋体" w:hAnsi="宋体" w:cs="宋体" w:hint="eastAsia"/>
          <w:kern w:val="0"/>
          <w:sz w:val="24"/>
          <w:lang w:val="zh-CN"/>
        </w:rPr>
        <w:t>公司股份。</w:t>
      </w:r>
    </w:p>
    <w:p w:rsidR="00A23189" w:rsidRPr="00C74D0D" w:rsidRDefault="00A23189" w:rsidP="002B4DAD">
      <w:pPr>
        <w:autoSpaceDE w:val="0"/>
        <w:autoSpaceDN w:val="0"/>
        <w:adjustRightInd w:val="0"/>
        <w:spacing w:line="360" w:lineRule="auto"/>
        <w:ind w:firstLineChars="200" w:firstLine="480"/>
        <w:rPr>
          <w:rFonts w:ascii="宋体" w:hAnsi="宋体" w:cs="宋体" w:hint="eastAsia"/>
          <w:kern w:val="0"/>
          <w:sz w:val="24"/>
          <w:lang w:val="zh-CN"/>
        </w:rPr>
      </w:pPr>
    </w:p>
    <w:p w:rsidR="00FB6910" w:rsidRDefault="00FB6910" w:rsidP="00FB6910">
      <w:pPr>
        <w:autoSpaceDE w:val="0"/>
        <w:autoSpaceDN w:val="0"/>
        <w:adjustRightInd w:val="0"/>
        <w:spacing w:line="360" w:lineRule="auto"/>
        <w:ind w:firstLineChars="200" w:firstLine="480"/>
        <w:rPr>
          <w:rFonts w:ascii="宋体" w:hAnsi="宋体" w:cs="宋体" w:hint="eastAsia"/>
          <w:kern w:val="0"/>
          <w:sz w:val="24"/>
          <w:lang w:val="zh-CN"/>
        </w:rPr>
      </w:pPr>
      <w:r w:rsidRPr="00D619BD">
        <w:rPr>
          <w:rFonts w:ascii="宋体" w:hAnsi="宋体" w:cs="宋体" w:hint="eastAsia"/>
          <w:kern w:val="0"/>
          <w:sz w:val="24"/>
          <w:lang w:val="zh-CN"/>
        </w:rPr>
        <w:t>金亚洪，男，1973年6月生，大专学历。1994年7月至2001年8月先后任中国建设银行江阴市支行会计、办事处主任、营业部主任等职位；2001年9月至2004年9月任江阴苏龙发电有限公司财务处副处长；2004年9月至2009年1月任江阴苏龙电力燃料有限公司总经理；2009年1月至2014年7月任江阴苏龙热电有限公司副总经理、江阴苏龙能源有限公司总经理；2014年7月至今任江阴苏龙热电有限公司总经理；2021年7月至今任江苏华西产业集团有限公司董事、总经理；2023年9月</w:t>
      </w:r>
      <w:r w:rsidR="00A40BF4">
        <w:rPr>
          <w:rFonts w:ascii="宋体" w:hAnsi="宋体" w:cs="宋体" w:hint="eastAsia"/>
          <w:kern w:val="0"/>
          <w:sz w:val="24"/>
          <w:lang w:val="zh-CN"/>
        </w:rPr>
        <w:t>至今</w:t>
      </w:r>
      <w:r w:rsidRPr="00D619BD">
        <w:rPr>
          <w:rFonts w:ascii="宋体" w:hAnsi="宋体" w:cs="宋体" w:hint="eastAsia"/>
          <w:kern w:val="0"/>
          <w:sz w:val="24"/>
          <w:lang w:val="zh-CN"/>
        </w:rPr>
        <w:t>任江苏华西集团有限公司董事、总经理。</w:t>
      </w:r>
    </w:p>
    <w:p w:rsidR="00D90883" w:rsidRPr="00C74D0D" w:rsidRDefault="00E1781C" w:rsidP="002B4DAD">
      <w:pPr>
        <w:autoSpaceDE w:val="0"/>
        <w:autoSpaceDN w:val="0"/>
        <w:adjustRightInd w:val="0"/>
        <w:spacing w:line="360" w:lineRule="auto"/>
        <w:ind w:firstLineChars="200" w:firstLine="480"/>
        <w:rPr>
          <w:rFonts w:ascii="宋体" w:hAnsi="宋体" w:cs="宋体" w:hint="eastAsia"/>
          <w:kern w:val="0"/>
          <w:sz w:val="24"/>
          <w:lang w:val="zh-CN"/>
        </w:rPr>
      </w:pPr>
      <w:r w:rsidRPr="00764341">
        <w:rPr>
          <w:rFonts w:ascii="宋体" w:hAnsi="宋体" w:cs="宋体"/>
          <w:kern w:val="0"/>
          <w:sz w:val="24"/>
          <w:lang w:val="zh-CN"/>
        </w:rPr>
        <w:t>金亚洪先生</w:t>
      </w:r>
      <w:r w:rsidR="0010450A">
        <w:rPr>
          <w:rFonts w:ascii="宋体" w:hAnsi="宋体" w:cs="宋体"/>
          <w:kern w:val="0"/>
          <w:sz w:val="24"/>
          <w:lang w:val="zh-CN"/>
        </w:rPr>
        <w:t>现任</w:t>
      </w:r>
      <w:r w:rsidRPr="00764341">
        <w:rPr>
          <w:rFonts w:ascii="宋体" w:hAnsi="宋体" w:cs="宋体"/>
          <w:kern w:val="0"/>
          <w:sz w:val="24"/>
          <w:lang w:val="zh-CN"/>
        </w:rPr>
        <w:t>公司控股股东江苏华西集团有限公司董事兼总经理，</w:t>
      </w:r>
      <w:r w:rsidR="000A39A0" w:rsidRPr="00764341">
        <w:rPr>
          <w:rFonts w:ascii="宋体" w:hAnsi="宋体" w:cs="宋体" w:hint="eastAsia"/>
          <w:kern w:val="0"/>
          <w:sz w:val="24"/>
          <w:lang w:val="zh-CN"/>
        </w:rPr>
        <w:t>与</w:t>
      </w:r>
      <w:r w:rsidR="000A39A0">
        <w:rPr>
          <w:rFonts w:ascii="宋体" w:hAnsi="宋体" w:cs="宋体" w:hint="eastAsia"/>
          <w:kern w:val="0"/>
          <w:sz w:val="24"/>
          <w:lang w:val="zh-CN"/>
        </w:rPr>
        <w:t>其他持有5%以上股份的股东、</w:t>
      </w:r>
      <w:r w:rsidR="000A39A0" w:rsidRPr="00C74D0D">
        <w:rPr>
          <w:rFonts w:ascii="宋体" w:hAnsi="宋体" w:cs="宋体"/>
          <w:kern w:val="0"/>
          <w:sz w:val="24"/>
          <w:lang w:val="zh-CN"/>
        </w:rPr>
        <w:t>公司其他董事、监事、高级管理人员不存在关联关系。</w:t>
      </w:r>
      <w:r w:rsidR="00D90883" w:rsidRPr="00C74D0D">
        <w:rPr>
          <w:rFonts w:ascii="宋体" w:hAnsi="宋体" w:cs="宋体"/>
          <w:kern w:val="0"/>
          <w:sz w:val="24"/>
          <w:lang w:val="zh-CN"/>
        </w:rPr>
        <w:t>最近三十六个月内没有受过中国证监会及其他有关部门的处罚和证券交易所其</w:t>
      </w:r>
      <w:r w:rsidR="00D90883" w:rsidRPr="00C74D0D">
        <w:rPr>
          <w:rFonts w:ascii="宋体" w:hAnsi="宋体" w:cs="宋体"/>
          <w:kern w:val="0"/>
          <w:sz w:val="24"/>
          <w:lang w:val="zh-CN"/>
        </w:rPr>
        <w:lastRenderedPageBreak/>
        <w:t>他纪律处分，没有因涉嫌犯罪被司法机关立案侦查或者涉嫌违法违规被中国证监会立案稽查，尚未有明确结论；没有被中国证监会在证券期货市场违法失信信息公开查询平台公示或者被人民法院纳入失信被执行人名单；不存在《深圳证券交易所上市公司自律监管指引第1号—主板上市公司规范运作》第3.2.2条第一款规定的不得提名为董事的情形。截至</w:t>
      </w:r>
      <w:r w:rsidR="00791E16" w:rsidRPr="00C74D0D">
        <w:rPr>
          <w:rFonts w:ascii="宋体" w:hAnsi="宋体" w:cs="宋体"/>
          <w:kern w:val="0"/>
          <w:sz w:val="24"/>
          <w:lang w:val="zh-CN"/>
        </w:rPr>
        <w:t>目前，未持有公司股份</w:t>
      </w:r>
      <w:r w:rsidR="00D90883" w:rsidRPr="00C74D0D">
        <w:rPr>
          <w:rFonts w:ascii="宋体" w:hAnsi="宋体" w:cs="宋体" w:hint="eastAsia"/>
          <w:kern w:val="0"/>
          <w:sz w:val="24"/>
          <w:lang w:val="zh-CN"/>
        </w:rPr>
        <w:t>。</w:t>
      </w:r>
    </w:p>
    <w:p w:rsidR="006477C6" w:rsidRDefault="006477C6" w:rsidP="002B4DAD">
      <w:pPr>
        <w:autoSpaceDE w:val="0"/>
        <w:autoSpaceDN w:val="0"/>
        <w:adjustRightInd w:val="0"/>
        <w:spacing w:line="360" w:lineRule="auto"/>
        <w:ind w:firstLineChars="200" w:firstLine="480"/>
        <w:rPr>
          <w:rFonts w:ascii="宋体" w:hAnsi="宋体" w:cs="宋体" w:hint="eastAsia"/>
          <w:color w:val="FF0000"/>
          <w:kern w:val="0"/>
          <w:sz w:val="24"/>
          <w:lang w:val="zh-CN"/>
        </w:rPr>
      </w:pPr>
    </w:p>
    <w:p w:rsidR="00EE7868" w:rsidRPr="00C74D0D" w:rsidRDefault="00EE7868" w:rsidP="002B4DAD">
      <w:pPr>
        <w:autoSpaceDE w:val="0"/>
        <w:autoSpaceDN w:val="0"/>
        <w:adjustRightInd w:val="0"/>
        <w:spacing w:line="360" w:lineRule="auto"/>
        <w:ind w:firstLineChars="200" w:firstLine="480"/>
        <w:rPr>
          <w:rFonts w:ascii="宋体" w:hAnsi="宋体" w:cs="宋体" w:hint="eastAsia"/>
          <w:kern w:val="0"/>
          <w:sz w:val="24"/>
          <w:lang w:val="zh-CN"/>
        </w:rPr>
      </w:pPr>
      <w:r w:rsidRPr="00C74D0D">
        <w:rPr>
          <w:rFonts w:ascii="宋体" w:hAnsi="宋体" w:cs="宋体" w:hint="eastAsia"/>
          <w:kern w:val="0"/>
          <w:sz w:val="24"/>
          <w:lang w:val="zh-CN"/>
        </w:rPr>
        <w:t>吴茂，男，1989年3月出生，本科学历</w:t>
      </w:r>
      <w:r w:rsidR="005E1AEE" w:rsidRPr="00C74D0D">
        <w:rPr>
          <w:rFonts w:ascii="宋体" w:hAnsi="宋体" w:cs="宋体" w:hint="eastAsia"/>
          <w:kern w:val="0"/>
          <w:sz w:val="24"/>
          <w:lang w:val="zh-CN"/>
        </w:rPr>
        <w:t>。</w:t>
      </w:r>
      <w:r w:rsidRPr="00C74D0D">
        <w:rPr>
          <w:rFonts w:ascii="宋体" w:hAnsi="宋体" w:cs="宋体" w:hint="eastAsia"/>
          <w:kern w:val="0"/>
          <w:sz w:val="24"/>
          <w:lang w:val="zh-CN"/>
        </w:rPr>
        <w:t>2014年</w:t>
      </w:r>
      <w:r w:rsidR="009318AE">
        <w:rPr>
          <w:rFonts w:ascii="宋体" w:hAnsi="宋体" w:cs="宋体" w:hint="eastAsia"/>
          <w:kern w:val="0"/>
          <w:sz w:val="24"/>
          <w:lang w:val="zh-CN"/>
        </w:rPr>
        <w:t>7月</w:t>
      </w:r>
      <w:r w:rsidRPr="00C74D0D">
        <w:rPr>
          <w:rFonts w:ascii="宋体" w:hAnsi="宋体" w:cs="宋体" w:hint="eastAsia"/>
          <w:kern w:val="0"/>
          <w:sz w:val="24"/>
          <w:lang w:val="zh-CN"/>
        </w:rPr>
        <w:t>至</w:t>
      </w:r>
      <w:r w:rsidR="00946E80" w:rsidRPr="00C74D0D">
        <w:rPr>
          <w:rFonts w:ascii="宋体" w:hAnsi="宋体" w:cs="宋体" w:hint="eastAsia"/>
          <w:kern w:val="0"/>
          <w:sz w:val="24"/>
          <w:lang w:val="zh-CN"/>
        </w:rPr>
        <w:t>2020</w:t>
      </w:r>
      <w:r w:rsidR="00E029EB">
        <w:rPr>
          <w:rFonts w:ascii="宋体" w:hAnsi="宋体" w:cs="宋体" w:hint="eastAsia"/>
          <w:kern w:val="0"/>
          <w:sz w:val="24"/>
          <w:lang w:val="zh-CN"/>
        </w:rPr>
        <w:t>年</w:t>
      </w:r>
      <w:r w:rsidR="009318AE">
        <w:rPr>
          <w:rFonts w:ascii="宋体" w:hAnsi="宋体" w:cs="宋体" w:hint="eastAsia"/>
          <w:kern w:val="0"/>
          <w:sz w:val="24"/>
          <w:lang w:val="zh-CN"/>
        </w:rPr>
        <w:t>6月</w:t>
      </w:r>
      <w:r w:rsidR="00E029EB">
        <w:rPr>
          <w:rFonts w:ascii="宋体" w:hAnsi="宋体" w:cs="宋体" w:hint="eastAsia"/>
          <w:kern w:val="0"/>
          <w:sz w:val="24"/>
          <w:lang w:val="zh-CN"/>
        </w:rPr>
        <w:t>任江苏华西集团有限公司总经理助理；</w:t>
      </w:r>
      <w:r w:rsidR="0000362A" w:rsidRPr="00C74D0D">
        <w:rPr>
          <w:rFonts w:ascii="宋体" w:hAnsi="宋体" w:cs="宋体" w:hint="eastAsia"/>
          <w:kern w:val="0"/>
          <w:sz w:val="24"/>
          <w:lang w:val="zh-CN"/>
        </w:rPr>
        <w:t>20</w:t>
      </w:r>
      <w:r w:rsidR="00946E80" w:rsidRPr="00C74D0D">
        <w:rPr>
          <w:rFonts w:ascii="宋体" w:hAnsi="宋体" w:cs="宋体" w:hint="eastAsia"/>
          <w:kern w:val="0"/>
          <w:sz w:val="24"/>
          <w:lang w:val="zh-CN"/>
        </w:rPr>
        <w:t>20年7月起任公司董事兼副总经理。</w:t>
      </w:r>
    </w:p>
    <w:p w:rsidR="00A23189" w:rsidRDefault="00A23189" w:rsidP="002F3234">
      <w:pPr>
        <w:autoSpaceDE w:val="0"/>
        <w:autoSpaceDN w:val="0"/>
        <w:adjustRightInd w:val="0"/>
        <w:spacing w:line="360" w:lineRule="auto"/>
        <w:ind w:firstLineChars="200" w:firstLine="480"/>
        <w:rPr>
          <w:rFonts w:ascii="宋体" w:hAnsi="宋体" w:cs="宋体" w:hint="eastAsia"/>
          <w:kern w:val="0"/>
          <w:sz w:val="24"/>
          <w:lang w:val="zh-CN"/>
        </w:rPr>
      </w:pPr>
      <w:r w:rsidRPr="00C74D0D">
        <w:rPr>
          <w:rFonts w:ascii="宋体" w:hAnsi="宋体" w:cs="宋体"/>
          <w:kern w:val="0"/>
          <w:sz w:val="24"/>
          <w:lang w:val="zh-CN"/>
        </w:rPr>
        <w:t>吴茂先生为本届董事候选人吴协恩先生之子，与持有公司5%以上股份的股东，实际控制人，公司其他董事、监事、高级管理人员不存在关联关系。最近三十六个月内没有受过中国证监会及其他有关部门的处罚和证券交易所其他纪律处分，没有因涉嫌犯罪被司法机关立案侦查或者涉嫌违法违规被中国证监会立案稽查，尚未有明确结论；没有被中国证监会在证券期货市场违法失信信息公开查询平台公示或者被人民法院纳入失信被执行人名单；不存在《深圳证券交易所上市公司自律监管指引第1号—主板上市公司规范运作》第3.2.2条第一款规定的不得提名为董事的情形。截至目前，未持有公司股份</w:t>
      </w:r>
      <w:r w:rsidRPr="00C74D0D">
        <w:rPr>
          <w:rFonts w:ascii="宋体" w:hAnsi="宋体" w:cs="宋体" w:hint="eastAsia"/>
          <w:kern w:val="0"/>
          <w:sz w:val="24"/>
          <w:lang w:val="zh-CN"/>
        </w:rPr>
        <w:t>。</w:t>
      </w:r>
    </w:p>
    <w:p w:rsidR="002F3234" w:rsidRDefault="002F3234" w:rsidP="002F3234">
      <w:pPr>
        <w:autoSpaceDE w:val="0"/>
        <w:autoSpaceDN w:val="0"/>
        <w:adjustRightInd w:val="0"/>
        <w:spacing w:line="360" w:lineRule="auto"/>
        <w:ind w:firstLineChars="200" w:firstLine="480"/>
        <w:rPr>
          <w:rFonts w:ascii="宋体" w:hAnsi="宋体" w:cs="宋体" w:hint="eastAsia"/>
          <w:kern w:val="0"/>
          <w:sz w:val="24"/>
          <w:lang w:val="zh-CN"/>
        </w:rPr>
      </w:pPr>
    </w:p>
    <w:p w:rsidR="002F3234" w:rsidRPr="002F3234" w:rsidRDefault="002F3234" w:rsidP="002F3234">
      <w:pPr>
        <w:spacing w:line="360" w:lineRule="auto"/>
        <w:ind w:firstLineChars="200" w:firstLine="480"/>
        <w:rPr>
          <w:rFonts w:ascii="宋体" w:hAnsi="宋体"/>
          <w:sz w:val="24"/>
        </w:rPr>
      </w:pPr>
      <w:r w:rsidRPr="002F3234">
        <w:rPr>
          <w:rFonts w:ascii="宋体" w:hAnsi="宋体" w:hint="eastAsia"/>
          <w:sz w:val="24"/>
        </w:rPr>
        <w:t>薛丽，女，1996年9月出生，本科学历。2018年7月至2019年3月任广发</w:t>
      </w:r>
      <w:r>
        <w:rPr>
          <w:rFonts w:ascii="宋体" w:hAnsi="宋体" w:hint="eastAsia"/>
          <w:sz w:val="24"/>
        </w:rPr>
        <w:t>证券股份有限公司无锡太湖东大道证券营业部客户经理；</w:t>
      </w:r>
      <w:r w:rsidRPr="002F3234">
        <w:rPr>
          <w:rFonts w:ascii="宋体" w:hAnsi="宋体" w:hint="eastAsia"/>
          <w:sz w:val="24"/>
        </w:rPr>
        <w:t>2019年4月至2022年6</w:t>
      </w:r>
      <w:r>
        <w:rPr>
          <w:rFonts w:ascii="宋体" w:hAnsi="宋体" w:hint="eastAsia"/>
          <w:sz w:val="24"/>
        </w:rPr>
        <w:t>月任江阴市暨阳会计师事务所有限公司审计助理；</w:t>
      </w:r>
      <w:r w:rsidRPr="002F3234">
        <w:rPr>
          <w:rFonts w:ascii="宋体" w:hAnsi="宋体" w:hint="eastAsia"/>
          <w:sz w:val="24"/>
        </w:rPr>
        <w:t>2022年7月至今负责江阴市凝秀建设投资发展有限公司财务工作。</w:t>
      </w:r>
    </w:p>
    <w:p w:rsidR="002F3234" w:rsidRDefault="002F3234" w:rsidP="002F3234">
      <w:pPr>
        <w:spacing w:line="360" w:lineRule="auto"/>
        <w:ind w:firstLineChars="200" w:firstLine="480"/>
        <w:rPr>
          <w:rFonts w:ascii="仿宋" w:eastAsia="仿宋" w:hAnsi="仿宋"/>
          <w:sz w:val="30"/>
          <w:szCs w:val="30"/>
        </w:rPr>
      </w:pPr>
      <w:r w:rsidRPr="002F3234">
        <w:rPr>
          <w:rFonts w:ascii="宋体" w:hAnsi="宋体" w:hint="eastAsia"/>
          <w:sz w:val="24"/>
        </w:rPr>
        <w:t>薛丽女士在持有</w:t>
      </w:r>
      <w:r>
        <w:rPr>
          <w:rFonts w:ascii="宋体" w:hAnsi="宋体" w:hint="eastAsia"/>
          <w:sz w:val="24"/>
        </w:rPr>
        <w:t>公司</w:t>
      </w:r>
      <w:r w:rsidRPr="002F3234">
        <w:rPr>
          <w:rFonts w:ascii="宋体" w:hAnsi="宋体" w:hint="eastAsia"/>
          <w:sz w:val="24"/>
        </w:rPr>
        <w:t>5%以上股份的股东江阴市凝秀建设投资发展有限公司负责财务工作</w:t>
      </w:r>
      <w:r w:rsidR="0016293F">
        <w:rPr>
          <w:rFonts w:ascii="宋体" w:hAnsi="宋体" w:hint="eastAsia"/>
          <w:sz w:val="24"/>
        </w:rPr>
        <w:t>，</w:t>
      </w:r>
      <w:r w:rsidR="000A39A0" w:rsidRPr="00C74D0D">
        <w:rPr>
          <w:rFonts w:ascii="宋体" w:hAnsi="宋体" w:cs="宋体" w:hint="eastAsia"/>
          <w:kern w:val="0"/>
          <w:sz w:val="24"/>
          <w:lang w:val="zh-CN"/>
        </w:rPr>
        <w:t>与</w:t>
      </w:r>
      <w:r w:rsidR="0016293F">
        <w:rPr>
          <w:rFonts w:ascii="宋体" w:hAnsi="宋体" w:cs="宋体" w:hint="eastAsia"/>
          <w:kern w:val="0"/>
          <w:sz w:val="24"/>
          <w:lang w:val="zh-CN"/>
        </w:rPr>
        <w:t>其他持有</w:t>
      </w:r>
      <w:r w:rsidR="000A39A0">
        <w:rPr>
          <w:rFonts w:ascii="宋体" w:hAnsi="宋体" w:cs="宋体" w:hint="eastAsia"/>
          <w:kern w:val="0"/>
          <w:sz w:val="24"/>
          <w:lang w:val="zh-CN"/>
        </w:rPr>
        <w:t>5%以上股份的股东、实际控制人、</w:t>
      </w:r>
      <w:r w:rsidR="000A39A0" w:rsidRPr="00C74D0D">
        <w:rPr>
          <w:rFonts w:ascii="宋体" w:hAnsi="宋体" w:cs="宋体"/>
          <w:kern w:val="0"/>
          <w:sz w:val="24"/>
          <w:lang w:val="zh-CN"/>
        </w:rPr>
        <w:t>公司其他董事、监事、高级管理人员不存在关联关系。</w:t>
      </w:r>
      <w:r w:rsidRPr="002F3234">
        <w:rPr>
          <w:rFonts w:ascii="宋体" w:hAnsi="宋体" w:hint="eastAsia"/>
          <w:sz w:val="24"/>
        </w:rPr>
        <w:t>最近三十六个月内没有受过中国证监会及其他有关部门的处罚和证券交易所其他纪律处分，没有因涉嫌犯罪被司法机关立案侦查或者涉嫌违法违规被中国证监会立案稽查，尚未有明确结论；没有被中国证监会在证券期货市场违法失信信息公开查询平台公示或者被人民法院纳入失信被执行人名单；不存在《深圳证券交易所上市公司自律监管指引第1号—主板上市公司规范运作》第3.2.2条第一款规定的不得提名为董事的情形。截至目前，</w:t>
      </w:r>
      <w:r w:rsidRPr="002F3234">
        <w:rPr>
          <w:rFonts w:ascii="宋体" w:hAnsi="宋体" w:hint="eastAsia"/>
          <w:sz w:val="24"/>
        </w:rPr>
        <w:lastRenderedPageBreak/>
        <w:t>未持有</w:t>
      </w:r>
      <w:r>
        <w:rPr>
          <w:rFonts w:ascii="宋体" w:hAnsi="宋体" w:hint="eastAsia"/>
          <w:sz w:val="24"/>
        </w:rPr>
        <w:t>公司股份。</w:t>
      </w:r>
    </w:p>
    <w:p w:rsidR="002F3234" w:rsidRPr="00C74D0D" w:rsidRDefault="002F3234" w:rsidP="002F3234">
      <w:pPr>
        <w:autoSpaceDE w:val="0"/>
        <w:autoSpaceDN w:val="0"/>
        <w:adjustRightInd w:val="0"/>
        <w:spacing w:line="360" w:lineRule="auto"/>
        <w:ind w:firstLineChars="200" w:firstLine="480"/>
        <w:rPr>
          <w:rFonts w:ascii="宋体" w:hAnsi="宋体" w:cs="宋体" w:hint="eastAsia"/>
          <w:kern w:val="0"/>
          <w:sz w:val="24"/>
          <w:lang w:val="zh-CN"/>
        </w:rPr>
      </w:pPr>
    </w:p>
    <w:p w:rsidR="00EB60B9" w:rsidRPr="00C74D0D" w:rsidRDefault="00EB60B9" w:rsidP="002B4DAD">
      <w:pPr>
        <w:autoSpaceDE w:val="0"/>
        <w:autoSpaceDN w:val="0"/>
        <w:adjustRightInd w:val="0"/>
        <w:snapToGrid w:val="0"/>
        <w:spacing w:line="360" w:lineRule="auto"/>
        <w:ind w:firstLineChars="200" w:firstLine="482"/>
        <w:rPr>
          <w:rFonts w:ascii="宋体" w:hAnsi="宋体" w:cs="宋体" w:hint="eastAsia"/>
          <w:b/>
          <w:kern w:val="0"/>
          <w:sz w:val="24"/>
          <w:lang w:val="zh-CN"/>
        </w:rPr>
      </w:pPr>
      <w:r w:rsidRPr="00C74D0D">
        <w:rPr>
          <w:rFonts w:ascii="宋体" w:hAnsi="宋体" w:cs="宋体" w:hint="eastAsia"/>
          <w:b/>
          <w:kern w:val="0"/>
          <w:sz w:val="24"/>
          <w:lang w:val="zh-CN"/>
        </w:rPr>
        <w:t>二、独立董事候选人简历</w:t>
      </w:r>
    </w:p>
    <w:p w:rsidR="00C95E80" w:rsidRPr="00C74D0D" w:rsidRDefault="00835291" w:rsidP="002B4DAD">
      <w:pPr>
        <w:autoSpaceDE w:val="0"/>
        <w:autoSpaceDN w:val="0"/>
        <w:adjustRightInd w:val="0"/>
        <w:snapToGrid w:val="0"/>
        <w:spacing w:line="360" w:lineRule="auto"/>
        <w:ind w:firstLineChars="200" w:firstLine="480"/>
        <w:rPr>
          <w:rFonts w:ascii="宋体" w:hAnsi="宋体" w:cs="宋体"/>
          <w:kern w:val="0"/>
          <w:sz w:val="24"/>
          <w:lang w:val="zh-CN"/>
        </w:rPr>
      </w:pPr>
      <w:r w:rsidRPr="00C74D0D">
        <w:rPr>
          <w:rFonts w:ascii="宋体" w:hAnsi="宋体" w:cs="宋体"/>
          <w:kern w:val="0"/>
          <w:sz w:val="24"/>
          <w:lang w:val="zh-CN"/>
        </w:rPr>
        <w:t>周凯，男，1969年2月生，南京大学教授、博士生导师，国务院政府特殊津贴专家，国家重点研发计划项目首席科学家，教育部重大课题攻关项目首席专家，江苏省政府参事室特约研究员，江苏省首席科技传播专家，南京大学创意产业研究中心主任，南京大学安高文化科技研究院院长，中国人民大学中国市场研究中心副主任，南京大学深圳研究院新兴产业与金融科技中心主任，山东曲阜文化两创研究院院长，江苏远见新经营战略研究院理事长，江苏省特色小镇发展研究会副理事长等。入选全国首批中宣部/教育部卓越传播人才计划、江苏省“六大人才高峰”高层次人才计划、江苏省高校“青蓝工程”学术带头人、江苏省紫金文化英才、山东省泰山产业领军人才、济宁科技创新拔尖人才等；央视“百家讲坛”主讲人，美国堪萨斯大学、香港城市大学等访问学者；中国人民大学商学院博士后，南京大学政府管理学院博士，国家财政部注册会计师，中国多所高校MBA、EMBA导师，荣获江苏省“双创十佳名师”等，刊发论文160余篇，主持完成各类课题近200项，著编译书籍19部，软著57项，国家发明专利5项等。两度荣获“金圆桌”奖中国上市公司最具影响力独立董事。</w:t>
      </w:r>
      <w:r w:rsidR="00C95E80" w:rsidRPr="00C74D0D">
        <w:rPr>
          <w:rFonts w:ascii="宋体" w:hAnsi="宋体" w:cs="宋体" w:hint="eastAsia"/>
          <w:kern w:val="0"/>
          <w:sz w:val="24"/>
          <w:lang w:val="zh-CN"/>
        </w:rPr>
        <w:t>2020年7月起任公司独立董事。</w:t>
      </w:r>
    </w:p>
    <w:p w:rsidR="00191989" w:rsidRPr="00C74D0D" w:rsidRDefault="006642FA" w:rsidP="002B4DAD">
      <w:pPr>
        <w:autoSpaceDE w:val="0"/>
        <w:autoSpaceDN w:val="0"/>
        <w:adjustRightInd w:val="0"/>
        <w:snapToGrid w:val="0"/>
        <w:spacing w:line="360" w:lineRule="auto"/>
        <w:ind w:firstLineChars="200" w:firstLine="480"/>
        <w:rPr>
          <w:rFonts w:ascii="宋体" w:hAnsi="宋体" w:cs="宋体" w:hint="eastAsia"/>
          <w:kern w:val="0"/>
          <w:sz w:val="24"/>
          <w:lang w:val="zh-CN"/>
        </w:rPr>
      </w:pPr>
      <w:r w:rsidRPr="00C74D0D">
        <w:rPr>
          <w:rFonts w:ascii="宋体" w:hAnsi="宋体" w:cs="宋体" w:hint="eastAsia"/>
          <w:kern w:val="0"/>
          <w:sz w:val="24"/>
          <w:lang w:val="zh-CN"/>
        </w:rPr>
        <w:t>周凯先生已取</w:t>
      </w:r>
      <w:r w:rsidR="00191989" w:rsidRPr="00C74D0D">
        <w:rPr>
          <w:rFonts w:ascii="宋体" w:hAnsi="宋体" w:cs="宋体" w:hint="eastAsia"/>
          <w:kern w:val="0"/>
          <w:sz w:val="24"/>
          <w:lang w:val="zh-CN"/>
        </w:rPr>
        <w:t>得独立董事资格证书。</w:t>
      </w:r>
    </w:p>
    <w:p w:rsidR="00A23189" w:rsidRPr="00C74D0D" w:rsidRDefault="00A23189" w:rsidP="002B4DAD">
      <w:pPr>
        <w:autoSpaceDE w:val="0"/>
        <w:autoSpaceDN w:val="0"/>
        <w:adjustRightInd w:val="0"/>
        <w:snapToGrid w:val="0"/>
        <w:spacing w:line="360" w:lineRule="auto"/>
        <w:ind w:firstLineChars="200" w:firstLine="480"/>
        <w:rPr>
          <w:rFonts w:ascii="宋体" w:hAnsi="宋体" w:cs="宋体" w:hint="eastAsia"/>
          <w:kern w:val="0"/>
          <w:sz w:val="24"/>
          <w:lang w:val="zh-CN"/>
        </w:rPr>
      </w:pPr>
      <w:r w:rsidRPr="00C74D0D">
        <w:rPr>
          <w:rFonts w:ascii="宋体" w:hAnsi="宋体" w:cs="宋体"/>
          <w:kern w:val="0"/>
          <w:sz w:val="24"/>
          <w:lang w:val="zh-CN"/>
        </w:rPr>
        <w:t>周凯先生与持有公司5%以上股份的股东，实际控制人，公司其他董事、监事、高级管理人员不存在关联关系。最近三十六个月内没有受过中国证监会及其他有关部门的处罚和证券交易所其他纪律处分，没有因涉嫌犯罪被司法机关立案侦查或者涉嫌违法违规被中国证监会立案稽查，尚未有明确结论；没有被中国证监会在证券期货市场违法失信信息公开查询平台公示或者被人民法院纳入失信被执行人名单；不存在《深圳证券交易所上市公司自律监管指引第1号—主板上市公司规范运作》第3.2.2条第一款规定的不得提名为独立董事的情形。截至目前，未持有公司股份</w:t>
      </w:r>
      <w:r w:rsidRPr="00C74D0D">
        <w:rPr>
          <w:rFonts w:ascii="宋体" w:hAnsi="宋体" w:cs="宋体" w:hint="eastAsia"/>
          <w:kern w:val="0"/>
          <w:sz w:val="24"/>
          <w:lang w:val="zh-CN"/>
        </w:rPr>
        <w:t>。</w:t>
      </w:r>
    </w:p>
    <w:p w:rsidR="0056714C" w:rsidRPr="00C74D0D" w:rsidRDefault="0056714C" w:rsidP="002B4DAD">
      <w:pPr>
        <w:autoSpaceDE w:val="0"/>
        <w:autoSpaceDN w:val="0"/>
        <w:adjustRightInd w:val="0"/>
        <w:snapToGrid w:val="0"/>
        <w:spacing w:line="360" w:lineRule="auto"/>
        <w:ind w:firstLineChars="200" w:firstLine="480"/>
        <w:rPr>
          <w:rFonts w:ascii="宋体" w:hAnsi="宋体" w:cs="宋体" w:hint="eastAsia"/>
          <w:kern w:val="0"/>
          <w:sz w:val="24"/>
          <w:lang w:val="zh-CN"/>
        </w:rPr>
      </w:pPr>
    </w:p>
    <w:p w:rsidR="00C95E80" w:rsidRPr="00C74D0D" w:rsidRDefault="00C95E80" w:rsidP="002B4DAD">
      <w:pPr>
        <w:autoSpaceDE w:val="0"/>
        <w:autoSpaceDN w:val="0"/>
        <w:adjustRightInd w:val="0"/>
        <w:snapToGrid w:val="0"/>
        <w:spacing w:line="360" w:lineRule="auto"/>
        <w:ind w:firstLineChars="200" w:firstLine="480"/>
        <w:rPr>
          <w:rFonts w:ascii="宋体" w:hAnsi="宋体" w:cs="宋体" w:hint="eastAsia"/>
          <w:kern w:val="0"/>
          <w:sz w:val="24"/>
          <w:lang w:val="zh-CN"/>
        </w:rPr>
      </w:pPr>
      <w:r w:rsidRPr="00C74D0D">
        <w:rPr>
          <w:rFonts w:ascii="宋体" w:hAnsi="宋体" w:cs="宋体" w:hint="eastAsia"/>
          <w:kern w:val="0"/>
          <w:sz w:val="24"/>
          <w:lang w:val="zh-CN"/>
        </w:rPr>
        <w:t>孙涛，</w:t>
      </w:r>
      <w:r w:rsidRPr="00C74D0D">
        <w:rPr>
          <w:rFonts w:ascii="宋体" w:hAnsi="宋体" w:cs="宋体"/>
          <w:kern w:val="0"/>
          <w:sz w:val="24"/>
          <w:lang w:val="zh-CN"/>
        </w:rPr>
        <w:t>男，1979年5月出生，本科学历，注册会计师，已取得独立董事资格证书。</w:t>
      </w:r>
      <w:r w:rsidR="006642FA" w:rsidRPr="00C74D0D">
        <w:rPr>
          <w:rFonts w:ascii="宋体" w:hAnsi="宋体" w:cs="宋体" w:hint="eastAsia"/>
          <w:kern w:val="0"/>
          <w:sz w:val="24"/>
          <w:lang w:val="zh-CN"/>
        </w:rPr>
        <w:t>1999年8月至2003年3月，任江阴市乡镇企业资产评估事务所项目经理，2003年4月至2012年6月，任无锡德恒方会计师事务所有限公司部门经理、副所长。2012</w:t>
      </w:r>
      <w:r w:rsidR="006642FA" w:rsidRPr="00C74D0D">
        <w:rPr>
          <w:rFonts w:ascii="宋体" w:hAnsi="宋体" w:cs="宋体" w:hint="eastAsia"/>
          <w:kern w:val="0"/>
          <w:sz w:val="24"/>
          <w:lang w:val="zh-CN"/>
        </w:rPr>
        <w:lastRenderedPageBreak/>
        <w:t>年7月至今，任无锡恒元会计师事务所所长。</w:t>
      </w:r>
      <w:r w:rsidRPr="00C74D0D">
        <w:rPr>
          <w:rFonts w:ascii="宋体" w:hAnsi="宋体" w:cs="宋体" w:hint="eastAsia"/>
          <w:kern w:val="0"/>
          <w:sz w:val="24"/>
          <w:lang w:val="zh-CN"/>
        </w:rPr>
        <w:t>2022年6月起任公司独立董事。</w:t>
      </w:r>
    </w:p>
    <w:p w:rsidR="00A23189" w:rsidRPr="00C74D0D" w:rsidRDefault="00A23189" w:rsidP="002B4DAD">
      <w:pPr>
        <w:autoSpaceDE w:val="0"/>
        <w:autoSpaceDN w:val="0"/>
        <w:adjustRightInd w:val="0"/>
        <w:snapToGrid w:val="0"/>
        <w:spacing w:line="360" w:lineRule="auto"/>
        <w:ind w:firstLineChars="200" w:firstLine="480"/>
        <w:rPr>
          <w:rFonts w:ascii="宋体" w:hAnsi="宋体" w:cs="宋体" w:hint="eastAsia"/>
          <w:kern w:val="0"/>
          <w:sz w:val="24"/>
          <w:lang w:val="zh-CN"/>
        </w:rPr>
      </w:pPr>
      <w:r w:rsidRPr="00C74D0D">
        <w:rPr>
          <w:rFonts w:ascii="宋体" w:hAnsi="宋体" w:cs="宋体"/>
          <w:kern w:val="0"/>
          <w:sz w:val="24"/>
          <w:lang w:val="zh-CN"/>
        </w:rPr>
        <w:t>孙涛先生与持有公司5%以上股份的股东，实际控制人，公司其他董事、监事、高级管理人员不存在关联关系。最近三十六个月内没有受过中国证监会及其他有关部门的处罚和证券交易所其他纪律处分，没有因涉嫌犯罪被司法机关立案侦查或者涉嫌违法违规被中国证监会立案稽查，尚未有明确结论；没有被中国证监会在证券期货市场违法失信信息公开查询平台公示或者被人民法院纳入失信被执行人名单；不存在《深圳证券交易所上市公司自律监管指引第1号—主板上市公司规范运作》第3.2.2条第一款规定的不得提名为独立董事的情形。截至目前，未持有公司股份</w:t>
      </w:r>
      <w:r w:rsidRPr="00C74D0D">
        <w:rPr>
          <w:rFonts w:ascii="宋体" w:hAnsi="宋体" w:cs="宋体" w:hint="eastAsia"/>
          <w:kern w:val="0"/>
          <w:sz w:val="24"/>
          <w:lang w:val="zh-CN"/>
        </w:rPr>
        <w:t>。</w:t>
      </w:r>
    </w:p>
    <w:p w:rsidR="00C95E80" w:rsidRPr="00C74D0D" w:rsidRDefault="00C95E80" w:rsidP="002B4DAD">
      <w:pPr>
        <w:autoSpaceDE w:val="0"/>
        <w:autoSpaceDN w:val="0"/>
        <w:adjustRightInd w:val="0"/>
        <w:snapToGrid w:val="0"/>
        <w:spacing w:line="360" w:lineRule="auto"/>
        <w:ind w:firstLineChars="200" w:firstLine="480"/>
        <w:rPr>
          <w:rFonts w:ascii="宋体" w:hAnsi="宋体" w:cs="宋体" w:hint="eastAsia"/>
          <w:kern w:val="0"/>
          <w:sz w:val="24"/>
          <w:lang w:val="zh-CN"/>
        </w:rPr>
      </w:pPr>
    </w:p>
    <w:p w:rsidR="00C95E80" w:rsidRPr="00C74D0D" w:rsidRDefault="00C95E80" w:rsidP="002B4DAD">
      <w:pPr>
        <w:autoSpaceDE w:val="0"/>
        <w:autoSpaceDN w:val="0"/>
        <w:adjustRightInd w:val="0"/>
        <w:snapToGrid w:val="0"/>
        <w:spacing w:line="360" w:lineRule="auto"/>
        <w:ind w:firstLineChars="200" w:firstLine="480"/>
        <w:rPr>
          <w:rFonts w:ascii="宋体" w:hAnsi="宋体" w:cs="宋体" w:hint="eastAsia"/>
          <w:kern w:val="0"/>
          <w:sz w:val="24"/>
          <w:lang w:val="zh-CN"/>
        </w:rPr>
      </w:pPr>
      <w:r w:rsidRPr="00C74D0D">
        <w:rPr>
          <w:rFonts w:ascii="宋体" w:hAnsi="宋体" w:cs="宋体"/>
          <w:kern w:val="0"/>
          <w:sz w:val="24"/>
          <w:lang w:val="zh-CN"/>
        </w:rPr>
        <w:t>承军，男，1980年</w:t>
      </w:r>
      <w:r w:rsidRPr="00C74D0D">
        <w:rPr>
          <w:rFonts w:ascii="宋体" w:hAnsi="宋体" w:cs="宋体" w:hint="eastAsia"/>
          <w:kern w:val="0"/>
          <w:sz w:val="24"/>
          <w:lang w:val="zh-CN"/>
        </w:rPr>
        <w:t>9月出生，</w:t>
      </w:r>
      <w:r w:rsidRPr="00C74D0D">
        <w:rPr>
          <w:rFonts w:ascii="宋体" w:hAnsi="宋体" w:cs="宋体"/>
          <w:kern w:val="0"/>
          <w:sz w:val="24"/>
          <w:lang w:val="zh-CN"/>
        </w:rPr>
        <w:t>金融学本科学历、经济学学士，已取得独立董事资格证书。</w:t>
      </w:r>
      <w:r w:rsidR="006642FA" w:rsidRPr="00C74D0D">
        <w:rPr>
          <w:rFonts w:ascii="宋体" w:hAnsi="宋体" w:cs="宋体" w:hint="eastAsia"/>
          <w:kern w:val="0"/>
          <w:sz w:val="24"/>
          <w:lang w:val="zh-CN"/>
        </w:rPr>
        <w:t>江苏省无锡市工商业联合会（总商会）第十三次会员代表大会代表，政协江阴市第十六届委员会委员，江阴市工商联第十届执委会执委、南京市江阴商会理事。2014年任国信证券江阴营业部总监，2015年任长城证券江阴营业部副总，2016年至2018年6月任长城证券江苏分公司企业融资部副总经理，2018年7月至2021年3月任长城证券股份有限公司南京童卫路证券营业部企业融资部总经理。2021年4</w:t>
      </w:r>
      <w:r w:rsidR="0056714C" w:rsidRPr="00C74D0D">
        <w:rPr>
          <w:rFonts w:ascii="宋体" w:hAnsi="宋体" w:cs="宋体" w:hint="eastAsia"/>
          <w:kern w:val="0"/>
          <w:sz w:val="24"/>
          <w:lang w:val="zh-CN"/>
        </w:rPr>
        <w:t>月至今任民生证券股份有限公司债权融资事业部高级副总裁</w:t>
      </w:r>
      <w:r w:rsidR="006642FA" w:rsidRPr="00C74D0D">
        <w:rPr>
          <w:rFonts w:ascii="宋体" w:hAnsi="宋体" w:cs="宋体" w:hint="eastAsia"/>
          <w:kern w:val="0"/>
          <w:sz w:val="24"/>
          <w:lang w:val="zh-CN"/>
        </w:rPr>
        <w:t>。</w:t>
      </w:r>
      <w:r w:rsidRPr="00C74D0D">
        <w:rPr>
          <w:rFonts w:ascii="宋体" w:hAnsi="宋体" w:cs="宋体" w:hint="eastAsia"/>
          <w:kern w:val="0"/>
          <w:sz w:val="24"/>
          <w:lang w:val="zh-CN"/>
        </w:rPr>
        <w:t>2022年6月起任公司独立董事。</w:t>
      </w:r>
    </w:p>
    <w:p w:rsidR="00A23189" w:rsidRPr="00C74D0D" w:rsidRDefault="00A23189" w:rsidP="002B4DAD">
      <w:pPr>
        <w:autoSpaceDE w:val="0"/>
        <w:autoSpaceDN w:val="0"/>
        <w:adjustRightInd w:val="0"/>
        <w:snapToGrid w:val="0"/>
        <w:spacing w:line="360" w:lineRule="auto"/>
        <w:ind w:firstLineChars="200" w:firstLine="480"/>
        <w:rPr>
          <w:rFonts w:ascii="宋体" w:hAnsi="宋体" w:cs="宋体" w:hint="eastAsia"/>
          <w:kern w:val="0"/>
          <w:sz w:val="24"/>
          <w:lang w:val="zh-CN"/>
        </w:rPr>
      </w:pPr>
      <w:r w:rsidRPr="00C74D0D">
        <w:rPr>
          <w:rFonts w:ascii="宋体" w:hAnsi="宋体" w:cs="宋体"/>
          <w:kern w:val="0"/>
          <w:sz w:val="24"/>
          <w:lang w:val="zh-CN"/>
        </w:rPr>
        <w:t>承军先生与持有公司5%以上股份的股东，实际控制人，公司其他董事、监事、高级管理人员不存在关联关系。最近三十六个月内没有受过中国证监会及其他有关部门的处罚和证券交易所其他纪律处分，没有因涉嫌犯罪被司法机关立案侦查或者涉嫌违法违规被中国证监会立案稽查，尚未有明确结论；没有被中国证监会在证券期货市场违法失信信息公开查询平台公示或者被人民法院纳入失信被执行人名单；不存在《深圳证券交易所上市公司自律监管指引第1号—主板上市公司规范运作》第3.2.2条第一款规定的不得提名为独立董事的情形。截至目前，未持有公司股份</w:t>
      </w:r>
      <w:r w:rsidRPr="00C74D0D">
        <w:rPr>
          <w:rFonts w:ascii="宋体" w:hAnsi="宋体" w:cs="宋体" w:hint="eastAsia"/>
          <w:kern w:val="0"/>
          <w:sz w:val="24"/>
          <w:lang w:val="zh-CN"/>
        </w:rPr>
        <w:t>。</w:t>
      </w:r>
    </w:p>
    <w:p w:rsidR="00C95E80" w:rsidRPr="00C74D0D" w:rsidRDefault="00C95E80" w:rsidP="002B4DAD">
      <w:pPr>
        <w:autoSpaceDE w:val="0"/>
        <w:autoSpaceDN w:val="0"/>
        <w:adjustRightInd w:val="0"/>
        <w:snapToGrid w:val="0"/>
        <w:spacing w:line="360" w:lineRule="auto"/>
        <w:ind w:firstLineChars="200" w:firstLine="480"/>
        <w:rPr>
          <w:rFonts w:ascii="宋体" w:hAnsi="宋体" w:cs="宋体" w:hint="eastAsia"/>
          <w:kern w:val="0"/>
          <w:sz w:val="24"/>
          <w:lang w:val="zh-CN"/>
        </w:rPr>
      </w:pPr>
    </w:p>
    <w:sectPr w:rsidR="00C95E80" w:rsidRPr="00C74D0D">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5C4" w:rsidRDefault="00C075C4">
      <w:r>
        <w:separator/>
      </w:r>
    </w:p>
  </w:endnote>
  <w:endnote w:type="continuationSeparator" w:id="0">
    <w:p w:rsidR="00C075C4" w:rsidRDefault="00C07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Tms Rmn">
    <w:panose1 w:val="020206030405050203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2D3" w:rsidRDefault="009052D3" w:rsidP="006E2A1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052D3" w:rsidRDefault="009052D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D1E" w:rsidRDefault="00942D1E">
    <w:pPr>
      <w:pStyle w:val="a5"/>
      <w:jc w:val="center"/>
    </w:pPr>
    <w:r>
      <w:fldChar w:fldCharType="begin"/>
    </w:r>
    <w:r>
      <w:instrText xml:space="preserve"> PAGE   \* MERGEFORMAT </w:instrText>
    </w:r>
    <w:r>
      <w:fldChar w:fldCharType="separate"/>
    </w:r>
    <w:r w:rsidR="00825538" w:rsidRPr="00825538">
      <w:rPr>
        <w:noProof/>
        <w:lang w:val="zh-CN"/>
      </w:rPr>
      <w:t>1</w:t>
    </w:r>
    <w:r>
      <w:fldChar w:fldCharType="end"/>
    </w:r>
  </w:p>
  <w:p w:rsidR="009052D3" w:rsidRDefault="009052D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5C4" w:rsidRDefault="00C075C4">
      <w:r>
        <w:separator/>
      </w:r>
    </w:p>
  </w:footnote>
  <w:footnote w:type="continuationSeparator" w:id="0">
    <w:p w:rsidR="00C075C4" w:rsidRDefault="00C07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13628"/>
    <w:multiLevelType w:val="hybridMultilevel"/>
    <w:tmpl w:val="999C5E6E"/>
    <w:lvl w:ilvl="0" w:tplc="C26C4CAA">
      <w:start w:val="1"/>
      <w:numFmt w:val="japaneseCounting"/>
      <w:lvlText w:val="%1、"/>
      <w:lvlJc w:val="left"/>
      <w:pPr>
        <w:tabs>
          <w:tab w:val="num" w:pos="1183"/>
        </w:tabs>
        <w:ind w:left="1183" w:hanging="720"/>
      </w:pPr>
      <w:rPr>
        <w:rFonts w:hint="default"/>
      </w:rPr>
    </w:lvl>
    <w:lvl w:ilvl="1" w:tplc="04090019" w:tentative="1">
      <w:start w:val="1"/>
      <w:numFmt w:val="lowerLetter"/>
      <w:lvlText w:val="%2)"/>
      <w:lvlJc w:val="left"/>
      <w:pPr>
        <w:tabs>
          <w:tab w:val="num" w:pos="1303"/>
        </w:tabs>
        <w:ind w:left="1303" w:hanging="420"/>
      </w:pPr>
    </w:lvl>
    <w:lvl w:ilvl="2" w:tplc="0409001B" w:tentative="1">
      <w:start w:val="1"/>
      <w:numFmt w:val="lowerRoman"/>
      <w:lvlText w:val="%3."/>
      <w:lvlJc w:val="right"/>
      <w:pPr>
        <w:tabs>
          <w:tab w:val="num" w:pos="1723"/>
        </w:tabs>
        <w:ind w:left="1723" w:hanging="420"/>
      </w:pPr>
    </w:lvl>
    <w:lvl w:ilvl="3" w:tplc="0409000F" w:tentative="1">
      <w:start w:val="1"/>
      <w:numFmt w:val="decimal"/>
      <w:lvlText w:val="%4."/>
      <w:lvlJc w:val="left"/>
      <w:pPr>
        <w:tabs>
          <w:tab w:val="num" w:pos="2143"/>
        </w:tabs>
        <w:ind w:left="2143" w:hanging="420"/>
      </w:pPr>
    </w:lvl>
    <w:lvl w:ilvl="4" w:tplc="04090019" w:tentative="1">
      <w:start w:val="1"/>
      <w:numFmt w:val="lowerLetter"/>
      <w:lvlText w:val="%5)"/>
      <w:lvlJc w:val="left"/>
      <w:pPr>
        <w:tabs>
          <w:tab w:val="num" w:pos="2563"/>
        </w:tabs>
        <w:ind w:left="2563" w:hanging="420"/>
      </w:pPr>
    </w:lvl>
    <w:lvl w:ilvl="5" w:tplc="0409001B" w:tentative="1">
      <w:start w:val="1"/>
      <w:numFmt w:val="lowerRoman"/>
      <w:lvlText w:val="%6."/>
      <w:lvlJc w:val="right"/>
      <w:pPr>
        <w:tabs>
          <w:tab w:val="num" w:pos="2983"/>
        </w:tabs>
        <w:ind w:left="2983" w:hanging="420"/>
      </w:pPr>
    </w:lvl>
    <w:lvl w:ilvl="6" w:tplc="0409000F" w:tentative="1">
      <w:start w:val="1"/>
      <w:numFmt w:val="decimal"/>
      <w:lvlText w:val="%7."/>
      <w:lvlJc w:val="left"/>
      <w:pPr>
        <w:tabs>
          <w:tab w:val="num" w:pos="3403"/>
        </w:tabs>
        <w:ind w:left="3403" w:hanging="420"/>
      </w:pPr>
    </w:lvl>
    <w:lvl w:ilvl="7" w:tplc="04090019" w:tentative="1">
      <w:start w:val="1"/>
      <w:numFmt w:val="lowerLetter"/>
      <w:lvlText w:val="%8)"/>
      <w:lvlJc w:val="left"/>
      <w:pPr>
        <w:tabs>
          <w:tab w:val="num" w:pos="3823"/>
        </w:tabs>
        <w:ind w:left="3823" w:hanging="420"/>
      </w:pPr>
    </w:lvl>
    <w:lvl w:ilvl="8" w:tplc="0409001B" w:tentative="1">
      <w:start w:val="1"/>
      <w:numFmt w:val="lowerRoman"/>
      <w:lvlText w:val="%9."/>
      <w:lvlJc w:val="right"/>
      <w:pPr>
        <w:tabs>
          <w:tab w:val="num" w:pos="4243"/>
        </w:tabs>
        <w:ind w:left="4243" w:hanging="420"/>
      </w:pPr>
    </w:lvl>
  </w:abstractNum>
  <w:abstractNum w:abstractNumId="1">
    <w:nsid w:val="490B7C28"/>
    <w:multiLevelType w:val="hybridMultilevel"/>
    <w:tmpl w:val="77E4E67E"/>
    <w:lvl w:ilvl="0" w:tplc="AFB64EB8">
      <w:start w:val="3"/>
      <w:numFmt w:val="japaneseCounting"/>
      <w:lvlText w:val="第%1章"/>
      <w:lvlJc w:val="left"/>
      <w:pPr>
        <w:tabs>
          <w:tab w:val="num" w:pos="1064"/>
        </w:tabs>
        <w:ind w:left="1064" w:hanging="960"/>
      </w:pPr>
      <w:rPr>
        <w:rFonts w:hint="eastAsia"/>
      </w:rPr>
    </w:lvl>
    <w:lvl w:ilvl="1" w:tplc="04090019" w:tentative="1">
      <w:start w:val="1"/>
      <w:numFmt w:val="lowerLetter"/>
      <w:lvlText w:val="%2)"/>
      <w:lvlJc w:val="left"/>
      <w:pPr>
        <w:tabs>
          <w:tab w:val="num" w:pos="944"/>
        </w:tabs>
        <w:ind w:left="944" w:hanging="420"/>
      </w:pPr>
    </w:lvl>
    <w:lvl w:ilvl="2" w:tplc="0409001B" w:tentative="1">
      <w:start w:val="1"/>
      <w:numFmt w:val="lowerRoman"/>
      <w:lvlText w:val="%3."/>
      <w:lvlJc w:val="right"/>
      <w:pPr>
        <w:tabs>
          <w:tab w:val="num" w:pos="1364"/>
        </w:tabs>
        <w:ind w:left="1364" w:hanging="420"/>
      </w:pPr>
    </w:lvl>
    <w:lvl w:ilvl="3" w:tplc="0409000F" w:tentative="1">
      <w:start w:val="1"/>
      <w:numFmt w:val="decimal"/>
      <w:lvlText w:val="%4."/>
      <w:lvlJc w:val="left"/>
      <w:pPr>
        <w:tabs>
          <w:tab w:val="num" w:pos="1784"/>
        </w:tabs>
        <w:ind w:left="1784" w:hanging="420"/>
      </w:pPr>
    </w:lvl>
    <w:lvl w:ilvl="4" w:tplc="04090019" w:tentative="1">
      <w:start w:val="1"/>
      <w:numFmt w:val="lowerLetter"/>
      <w:lvlText w:val="%5)"/>
      <w:lvlJc w:val="left"/>
      <w:pPr>
        <w:tabs>
          <w:tab w:val="num" w:pos="2204"/>
        </w:tabs>
        <w:ind w:left="2204" w:hanging="420"/>
      </w:pPr>
    </w:lvl>
    <w:lvl w:ilvl="5" w:tplc="0409001B" w:tentative="1">
      <w:start w:val="1"/>
      <w:numFmt w:val="lowerRoman"/>
      <w:lvlText w:val="%6."/>
      <w:lvlJc w:val="right"/>
      <w:pPr>
        <w:tabs>
          <w:tab w:val="num" w:pos="2624"/>
        </w:tabs>
        <w:ind w:left="2624" w:hanging="420"/>
      </w:pPr>
    </w:lvl>
    <w:lvl w:ilvl="6" w:tplc="0409000F" w:tentative="1">
      <w:start w:val="1"/>
      <w:numFmt w:val="decimal"/>
      <w:lvlText w:val="%7."/>
      <w:lvlJc w:val="left"/>
      <w:pPr>
        <w:tabs>
          <w:tab w:val="num" w:pos="3044"/>
        </w:tabs>
        <w:ind w:left="3044" w:hanging="420"/>
      </w:pPr>
    </w:lvl>
    <w:lvl w:ilvl="7" w:tplc="04090019" w:tentative="1">
      <w:start w:val="1"/>
      <w:numFmt w:val="lowerLetter"/>
      <w:lvlText w:val="%8)"/>
      <w:lvlJc w:val="left"/>
      <w:pPr>
        <w:tabs>
          <w:tab w:val="num" w:pos="3464"/>
        </w:tabs>
        <w:ind w:left="3464" w:hanging="420"/>
      </w:pPr>
    </w:lvl>
    <w:lvl w:ilvl="8" w:tplc="0409001B" w:tentative="1">
      <w:start w:val="1"/>
      <w:numFmt w:val="lowerRoman"/>
      <w:lvlText w:val="%9."/>
      <w:lvlJc w:val="right"/>
      <w:pPr>
        <w:tabs>
          <w:tab w:val="num" w:pos="3884"/>
        </w:tabs>
        <w:ind w:left="3884" w:hanging="420"/>
      </w:pPr>
    </w:lvl>
  </w:abstractNum>
  <w:abstractNum w:abstractNumId="2">
    <w:nsid w:val="4B165D6F"/>
    <w:multiLevelType w:val="hybridMultilevel"/>
    <w:tmpl w:val="34DAE20A"/>
    <w:lvl w:ilvl="0" w:tplc="04090017">
      <w:start w:val="1"/>
      <w:numFmt w:val="chineseCountingThousand"/>
      <w:lvlText w:val="(%1)"/>
      <w:lvlJc w:val="left"/>
      <w:pPr>
        <w:ind w:left="974" w:hanging="492"/>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479"/>
    <w:rsid w:val="000031CA"/>
    <w:rsid w:val="0000362A"/>
    <w:rsid w:val="000079E0"/>
    <w:rsid w:val="000123E7"/>
    <w:rsid w:val="00013E16"/>
    <w:rsid w:val="0002672C"/>
    <w:rsid w:val="00031821"/>
    <w:rsid w:val="00051A7F"/>
    <w:rsid w:val="00067047"/>
    <w:rsid w:val="0006780C"/>
    <w:rsid w:val="00074A75"/>
    <w:rsid w:val="00094493"/>
    <w:rsid w:val="00097501"/>
    <w:rsid w:val="000A2418"/>
    <w:rsid w:val="000A3164"/>
    <w:rsid w:val="000A39A0"/>
    <w:rsid w:val="000A50A5"/>
    <w:rsid w:val="000B2ACC"/>
    <w:rsid w:val="000B3FD0"/>
    <w:rsid w:val="000C76D8"/>
    <w:rsid w:val="000D78FA"/>
    <w:rsid w:val="000E0A42"/>
    <w:rsid w:val="000E1CC5"/>
    <w:rsid w:val="000E651F"/>
    <w:rsid w:val="000F1CCD"/>
    <w:rsid w:val="000F1D1E"/>
    <w:rsid w:val="000F57FF"/>
    <w:rsid w:val="000F6F4D"/>
    <w:rsid w:val="0010450A"/>
    <w:rsid w:val="00104D9A"/>
    <w:rsid w:val="00110A99"/>
    <w:rsid w:val="00121A79"/>
    <w:rsid w:val="00136D8B"/>
    <w:rsid w:val="001505A9"/>
    <w:rsid w:val="001516AA"/>
    <w:rsid w:val="00153F2E"/>
    <w:rsid w:val="001567A5"/>
    <w:rsid w:val="0016293F"/>
    <w:rsid w:val="001663DB"/>
    <w:rsid w:val="00167647"/>
    <w:rsid w:val="0017453C"/>
    <w:rsid w:val="001812C0"/>
    <w:rsid w:val="0018345C"/>
    <w:rsid w:val="00187053"/>
    <w:rsid w:val="00187D52"/>
    <w:rsid w:val="00191989"/>
    <w:rsid w:val="001943BC"/>
    <w:rsid w:val="00197E59"/>
    <w:rsid w:val="001A4CF4"/>
    <w:rsid w:val="001B0C9C"/>
    <w:rsid w:val="001B5F1C"/>
    <w:rsid w:val="001C4AB2"/>
    <w:rsid w:val="001C72C9"/>
    <w:rsid w:val="001F02EF"/>
    <w:rsid w:val="001F1956"/>
    <w:rsid w:val="001F1A82"/>
    <w:rsid w:val="001F27AD"/>
    <w:rsid w:val="001F56DA"/>
    <w:rsid w:val="001F752E"/>
    <w:rsid w:val="001F7DB1"/>
    <w:rsid w:val="0020514C"/>
    <w:rsid w:val="00205506"/>
    <w:rsid w:val="0021733A"/>
    <w:rsid w:val="002200FC"/>
    <w:rsid w:val="00226178"/>
    <w:rsid w:val="002271DC"/>
    <w:rsid w:val="00232F63"/>
    <w:rsid w:val="002348B3"/>
    <w:rsid w:val="0023625F"/>
    <w:rsid w:val="002414BB"/>
    <w:rsid w:val="00246062"/>
    <w:rsid w:val="002466F2"/>
    <w:rsid w:val="0024761B"/>
    <w:rsid w:val="00253CF0"/>
    <w:rsid w:val="00257EEE"/>
    <w:rsid w:val="00276367"/>
    <w:rsid w:val="00286517"/>
    <w:rsid w:val="00291AC3"/>
    <w:rsid w:val="00293BEB"/>
    <w:rsid w:val="0029752A"/>
    <w:rsid w:val="002A54DB"/>
    <w:rsid w:val="002A63C5"/>
    <w:rsid w:val="002A6F03"/>
    <w:rsid w:val="002B3F93"/>
    <w:rsid w:val="002B4DAD"/>
    <w:rsid w:val="002B7A1F"/>
    <w:rsid w:val="002D0C09"/>
    <w:rsid w:val="002D23D5"/>
    <w:rsid w:val="002D28D5"/>
    <w:rsid w:val="002E2613"/>
    <w:rsid w:val="002E71D4"/>
    <w:rsid w:val="002F2273"/>
    <w:rsid w:val="002F2354"/>
    <w:rsid w:val="002F2919"/>
    <w:rsid w:val="002F3234"/>
    <w:rsid w:val="002F3CFD"/>
    <w:rsid w:val="003010F4"/>
    <w:rsid w:val="00313CE6"/>
    <w:rsid w:val="00322D88"/>
    <w:rsid w:val="00327AD1"/>
    <w:rsid w:val="00352EBE"/>
    <w:rsid w:val="00353EE1"/>
    <w:rsid w:val="00356196"/>
    <w:rsid w:val="00360305"/>
    <w:rsid w:val="003614F0"/>
    <w:rsid w:val="003649D1"/>
    <w:rsid w:val="00375C37"/>
    <w:rsid w:val="0037626C"/>
    <w:rsid w:val="003A60E2"/>
    <w:rsid w:val="003B4070"/>
    <w:rsid w:val="003C2888"/>
    <w:rsid w:val="003C78F8"/>
    <w:rsid w:val="003E7CE2"/>
    <w:rsid w:val="004028EC"/>
    <w:rsid w:val="00410064"/>
    <w:rsid w:val="00420FB3"/>
    <w:rsid w:val="004211C8"/>
    <w:rsid w:val="00421FDE"/>
    <w:rsid w:val="004232D3"/>
    <w:rsid w:val="00431A90"/>
    <w:rsid w:val="00431C35"/>
    <w:rsid w:val="00437270"/>
    <w:rsid w:val="00443195"/>
    <w:rsid w:val="00443DAD"/>
    <w:rsid w:val="0045315F"/>
    <w:rsid w:val="00457108"/>
    <w:rsid w:val="00470F42"/>
    <w:rsid w:val="00475E91"/>
    <w:rsid w:val="00495054"/>
    <w:rsid w:val="00496643"/>
    <w:rsid w:val="004A12A6"/>
    <w:rsid w:val="004A2337"/>
    <w:rsid w:val="004B6739"/>
    <w:rsid w:val="004C1503"/>
    <w:rsid w:val="004C6157"/>
    <w:rsid w:val="004D0045"/>
    <w:rsid w:val="004E15D3"/>
    <w:rsid w:val="004E34E4"/>
    <w:rsid w:val="004E3C46"/>
    <w:rsid w:val="004F046B"/>
    <w:rsid w:val="004F090D"/>
    <w:rsid w:val="004F2FBF"/>
    <w:rsid w:val="004F5637"/>
    <w:rsid w:val="004F7E1F"/>
    <w:rsid w:val="0050000B"/>
    <w:rsid w:val="005101F5"/>
    <w:rsid w:val="005140EF"/>
    <w:rsid w:val="005146CB"/>
    <w:rsid w:val="0051615D"/>
    <w:rsid w:val="0052776C"/>
    <w:rsid w:val="0053226B"/>
    <w:rsid w:val="00534D66"/>
    <w:rsid w:val="005355CD"/>
    <w:rsid w:val="00543D0A"/>
    <w:rsid w:val="00556570"/>
    <w:rsid w:val="00557D28"/>
    <w:rsid w:val="00557F11"/>
    <w:rsid w:val="00561AE8"/>
    <w:rsid w:val="00562AE1"/>
    <w:rsid w:val="0056714C"/>
    <w:rsid w:val="00571A6C"/>
    <w:rsid w:val="00584858"/>
    <w:rsid w:val="005859A1"/>
    <w:rsid w:val="005861E7"/>
    <w:rsid w:val="005873BC"/>
    <w:rsid w:val="00590C05"/>
    <w:rsid w:val="005A3C0E"/>
    <w:rsid w:val="005A4CA7"/>
    <w:rsid w:val="005B3196"/>
    <w:rsid w:val="005B31BA"/>
    <w:rsid w:val="005C2A59"/>
    <w:rsid w:val="005E1AEE"/>
    <w:rsid w:val="005E1E56"/>
    <w:rsid w:val="005E3101"/>
    <w:rsid w:val="005E5523"/>
    <w:rsid w:val="00603C5F"/>
    <w:rsid w:val="00612AB0"/>
    <w:rsid w:val="006145D1"/>
    <w:rsid w:val="00614834"/>
    <w:rsid w:val="00615CD6"/>
    <w:rsid w:val="006200C2"/>
    <w:rsid w:val="0063797B"/>
    <w:rsid w:val="00645447"/>
    <w:rsid w:val="006477C6"/>
    <w:rsid w:val="00650167"/>
    <w:rsid w:val="00656749"/>
    <w:rsid w:val="00656DB1"/>
    <w:rsid w:val="0066061C"/>
    <w:rsid w:val="006642FA"/>
    <w:rsid w:val="0066484A"/>
    <w:rsid w:val="00664AB9"/>
    <w:rsid w:val="00674B01"/>
    <w:rsid w:val="00676D35"/>
    <w:rsid w:val="00683301"/>
    <w:rsid w:val="0068418A"/>
    <w:rsid w:val="00694D62"/>
    <w:rsid w:val="006A0C6F"/>
    <w:rsid w:val="006A2E84"/>
    <w:rsid w:val="006B00A4"/>
    <w:rsid w:val="006B0395"/>
    <w:rsid w:val="006B681F"/>
    <w:rsid w:val="006C012B"/>
    <w:rsid w:val="006C4126"/>
    <w:rsid w:val="006C4EA7"/>
    <w:rsid w:val="006C73B8"/>
    <w:rsid w:val="006D4D98"/>
    <w:rsid w:val="006E2A14"/>
    <w:rsid w:val="006E3181"/>
    <w:rsid w:val="006F075B"/>
    <w:rsid w:val="006F2254"/>
    <w:rsid w:val="0070106B"/>
    <w:rsid w:val="00710CFC"/>
    <w:rsid w:val="007160AC"/>
    <w:rsid w:val="00717A4F"/>
    <w:rsid w:val="0072503A"/>
    <w:rsid w:val="0073103C"/>
    <w:rsid w:val="00735D77"/>
    <w:rsid w:val="007450C1"/>
    <w:rsid w:val="00745375"/>
    <w:rsid w:val="00751A3D"/>
    <w:rsid w:val="007569DC"/>
    <w:rsid w:val="00757A89"/>
    <w:rsid w:val="00764341"/>
    <w:rsid w:val="00770F55"/>
    <w:rsid w:val="00771FC0"/>
    <w:rsid w:val="00776D8A"/>
    <w:rsid w:val="00787D47"/>
    <w:rsid w:val="00791E16"/>
    <w:rsid w:val="007937D6"/>
    <w:rsid w:val="00793F2E"/>
    <w:rsid w:val="00796E62"/>
    <w:rsid w:val="007B2AEB"/>
    <w:rsid w:val="007C0E4C"/>
    <w:rsid w:val="007C3670"/>
    <w:rsid w:val="007C66C6"/>
    <w:rsid w:val="007C6FF5"/>
    <w:rsid w:val="007C78C6"/>
    <w:rsid w:val="007D72DC"/>
    <w:rsid w:val="007E4637"/>
    <w:rsid w:val="007E5755"/>
    <w:rsid w:val="007F1FA8"/>
    <w:rsid w:val="007F5C80"/>
    <w:rsid w:val="00801AE6"/>
    <w:rsid w:val="00802649"/>
    <w:rsid w:val="00805387"/>
    <w:rsid w:val="00806648"/>
    <w:rsid w:val="00814891"/>
    <w:rsid w:val="00816220"/>
    <w:rsid w:val="00822097"/>
    <w:rsid w:val="00825538"/>
    <w:rsid w:val="008316BD"/>
    <w:rsid w:val="0083421F"/>
    <w:rsid w:val="00835291"/>
    <w:rsid w:val="00837A07"/>
    <w:rsid w:val="00837D58"/>
    <w:rsid w:val="008437D2"/>
    <w:rsid w:val="00850E18"/>
    <w:rsid w:val="0085174A"/>
    <w:rsid w:val="00854958"/>
    <w:rsid w:val="00871D65"/>
    <w:rsid w:val="0087488B"/>
    <w:rsid w:val="00875D40"/>
    <w:rsid w:val="0087654D"/>
    <w:rsid w:val="0089425C"/>
    <w:rsid w:val="008B30F1"/>
    <w:rsid w:val="008C08CD"/>
    <w:rsid w:val="008D2DB3"/>
    <w:rsid w:val="008D2DDA"/>
    <w:rsid w:val="008D5697"/>
    <w:rsid w:val="008E45C1"/>
    <w:rsid w:val="008E5F0F"/>
    <w:rsid w:val="008E6649"/>
    <w:rsid w:val="008E6FBB"/>
    <w:rsid w:val="008F166F"/>
    <w:rsid w:val="008F266A"/>
    <w:rsid w:val="009052D3"/>
    <w:rsid w:val="00907485"/>
    <w:rsid w:val="00907741"/>
    <w:rsid w:val="00907A0C"/>
    <w:rsid w:val="0091093C"/>
    <w:rsid w:val="00911CD1"/>
    <w:rsid w:val="0092432E"/>
    <w:rsid w:val="009318AE"/>
    <w:rsid w:val="00932DCA"/>
    <w:rsid w:val="00937187"/>
    <w:rsid w:val="009414A6"/>
    <w:rsid w:val="00942D1E"/>
    <w:rsid w:val="00944990"/>
    <w:rsid w:val="00946E80"/>
    <w:rsid w:val="0095512D"/>
    <w:rsid w:val="00962141"/>
    <w:rsid w:val="00967595"/>
    <w:rsid w:val="00967F89"/>
    <w:rsid w:val="009744F5"/>
    <w:rsid w:val="009902B7"/>
    <w:rsid w:val="0099217D"/>
    <w:rsid w:val="009A1372"/>
    <w:rsid w:val="009A1765"/>
    <w:rsid w:val="009B027A"/>
    <w:rsid w:val="009B3F1F"/>
    <w:rsid w:val="009C122C"/>
    <w:rsid w:val="009C580D"/>
    <w:rsid w:val="009D4119"/>
    <w:rsid w:val="009D4D58"/>
    <w:rsid w:val="009F153B"/>
    <w:rsid w:val="00A00A89"/>
    <w:rsid w:val="00A030A9"/>
    <w:rsid w:val="00A04C75"/>
    <w:rsid w:val="00A05ABE"/>
    <w:rsid w:val="00A07787"/>
    <w:rsid w:val="00A116FA"/>
    <w:rsid w:val="00A11C96"/>
    <w:rsid w:val="00A15604"/>
    <w:rsid w:val="00A1795F"/>
    <w:rsid w:val="00A23189"/>
    <w:rsid w:val="00A24F09"/>
    <w:rsid w:val="00A31769"/>
    <w:rsid w:val="00A3612B"/>
    <w:rsid w:val="00A40BF4"/>
    <w:rsid w:val="00A42875"/>
    <w:rsid w:val="00A53845"/>
    <w:rsid w:val="00A57783"/>
    <w:rsid w:val="00A649E2"/>
    <w:rsid w:val="00A72E6A"/>
    <w:rsid w:val="00A7327B"/>
    <w:rsid w:val="00A74D55"/>
    <w:rsid w:val="00A81F98"/>
    <w:rsid w:val="00A825C4"/>
    <w:rsid w:val="00AA11E3"/>
    <w:rsid w:val="00AA12F4"/>
    <w:rsid w:val="00AA2E27"/>
    <w:rsid w:val="00AA51BE"/>
    <w:rsid w:val="00AB13D6"/>
    <w:rsid w:val="00AB2DE1"/>
    <w:rsid w:val="00AD0088"/>
    <w:rsid w:val="00AD172B"/>
    <w:rsid w:val="00AD30F1"/>
    <w:rsid w:val="00AE1CB0"/>
    <w:rsid w:val="00AE4608"/>
    <w:rsid w:val="00AE4C5F"/>
    <w:rsid w:val="00AF4E6C"/>
    <w:rsid w:val="00AF52CA"/>
    <w:rsid w:val="00B006EE"/>
    <w:rsid w:val="00B03F5F"/>
    <w:rsid w:val="00B05DF1"/>
    <w:rsid w:val="00B06B31"/>
    <w:rsid w:val="00B13138"/>
    <w:rsid w:val="00B21451"/>
    <w:rsid w:val="00B37FA2"/>
    <w:rsid w:val="00B463E0"/>
    <w:rsid w:val="00B53572"/>
    <w:rsid w:val="00B61338"/>
    <w:rsid w:val="00B6261E"/>
    <w:rsid w:val="00B752C4"/>
    <w:rsid w:val="00B7587F"/>
    <w:rsid w:val="00B82934"/>
    <w:rsid w:val="00B84D68"/>
    <w:rsid w:val="00B866A0"/>
    <w:rsid w:val="00B9511D"/>
    <w:rsid w:val="00BA4369"/>
    <w:rsid w:val="00BB3006"/>
    <w:rsid w:val="00BB363B"/>
    <w:rsid w:val="00BC5573"/>
    <w:rsid w:val="00BC58D9"/>
    <w:rsid w:val="00BD0CE2"/>
    <w:rsid w:val="00BD1912"/>
    <w:rsid w:val="00BD6640"/>
    <w:rsid w:val="00BE5E2A"/>
    <w:rsid w:val="00BF331E"/>
    <w:rsid w:val="00C075C4"/>
    <w:rsid w:val="00C10A9F"/>
    <w:rsid w:val="00C11B77"/>
    <w:rsid w:val="00C22B49"/>
    <w:rsid w:val="00C2678B"/>
    <w:rsid w:val="00C26FEE"/>
    <w:rsid w:val="00C31F59"/>
    <w:rsid w:val="00C41765"/>
    <w:rsid w:val="00C433E9"/>
    <w:rsid w:val="00C575B1"/>
    <w:rsid w:val="00C654BA"/>
    <w:rsid w:val="00C65894"/>
    <w:rsid w:val="00C7439D"/>
    <w:rsid w:val="00C74D0D"/>
    <w:rsid w:val="00C84C3C"/>
    <w:rsid w:val="00C87C81"/>
    <w:rsid w:val="00C92516"/>
    <w:rsid w:val="00C95E80"/>
    <w:rsid w:val="00C96414"/>
    <w:rsid w:val="00CA44DD"/>
    <w:rsid w:val="00CC2D84"/>
    <w:rsid w:val="00CC70DE"/>
    <w:rsid w:val="00CE179B"/>
    <w:rsid w:val="00CE1CDD"/>
    <w:rsid w:val="00CE5896"/>
    <w:rsid w:val="00CF3C0F"/>
    <w:rsid w:val="00CF6BC5"/>
    <w:rsid w:val="00D03D9A"/>
    <w:rsid w:val="00D07762"/>
    <w:rsid w:val="00D07E07"/>
    <w:rsid w:val="00D13C57"/>
    <w:rsid w:val="00D2072F"/>
    <w:rsid w:val="00D26D41"/>
    <w:rsid w:val="00D30875"/>
    <w:rsid w:val="00D322F0"/>
    <w:rsid w:val="00D327A4"/>
    <w:rsid w:val="00D437D7"/>
    <w:rsid w:val="00D53A1B"/>
    <w:rsid w:val="00D53B67"/>
    <w:rsid w:val="00D627E7"/>
    <w:rsid w:val="00D65873"/>
    <w:rsid w:val="00D75CD3"/>
    <w:rsid w:val="00D8097F"/>
    <w:rsid w:val="00D9070B"/>
    <w:rsid w:val="00D90883"/>
    <w:rsid w:val="00D91D5C"/>
    <w:rsid w:val="00D91E16"/>
    <w:rsid w:val="00D94E47"/>
    <w:rsid w:val="00DA118E"/>
    <w:rsid w:val="00DA1B05"/>
    <w:rsid w:val="00DB09E1"/>
    <w:rsid w:val="00DB3DF2"/>
    <w:rsid w:val="00DB42F3"/>
    <w:rsid w:val="00DC2BE4"/>
    <w:rsid w:val="00DC2D25"/>
    <w:rsid w:val="00DC771A"/>
    <w:rsid w:val="00DD2C1B"/>
    <w:rsid w:val="00DD37B0"/>
    <w:rsid w:val="00DE181C"/>
    <w:rsid w:val="00DE2ECF"/>
    <w:rsid w:val="00DF3D09"/>
    <w:rsid w:val="00DF6C6B"/>
    <w:rsid w:val="00DF6D41"/>
    <w:rsid w:val="00E029EB"/>
    <w:rsid w:val="00E15CE0"/>
    <w:rsid w:val="00E1781C"/>
    <w:rsid w:val="00E24CC1"/>
    <w:rsid w:val="00E327A2"/>
    <w:rsid w:val="00E336A9"/>
    <w:rsid w:val="00E33FBC"/>
    <w:rsid w:val="00E36D00"/>
    <w:rsid w:val="00E47460"/>
    <w:rsid w:val="00E51A62"/>
    <w:rsid w:val="00E55890"/>
    <w:rsid w:val="00E56892"/>
    <w:rsid w:val="00E57D3C"/>
    <w:rsid w:val="00E6724A"/>
    <w:rsid w:val="00E73588"/>
    <w:rsid w:val="00E7735B"/>
    <w:rsid w:val="00E80B10"/>
    <w:rsid w:val="00E83F63"/>
    <w:rsid w:val="00E87456"/>
    <w:rsid w:val="00E92D83"/>
    <w:rsid w:val="00EA7962"/>
    <w:rsid w:val="00EB60B9"/>
    <w:rsid w:val="00EB642F"/>
    <w:rsid w:val="00EC0CCA"/>
    <w:rsid w:val="00EC0D45"/>
    <w:rsid w:val="00EC2CC2"/>
    <w:rsid w:val="00ED26AD"/>
    <w:rsid w:val="00EE4854"/>
    <w:rsid w:val="00EE66D0"/>
    <w:rsid w:val="00EE7868"/>
    <w:rsid w:val="00EF4106"/>
    <w:rsid w:val="00EF4479"/>
    <w:rsid w:val="00F025A1"/>
    <w:rsid w:val="00F20999"/>
    <w:rsid w:val="00F22FF7"/>
    <w:rsid w:val="00F27EEE"/>
    <w:rsid w:val="00F37C0A"/>
    <w:rsid w:val="00F4684E"/>
    <w:rsid w:val="00F634CA"/>
    <w:rsid w:val="00F67E21"/>
    <w:rsid w:val="00F7089E"/>
    <w:rsid w:val="00F750FB"/>
    <w:rsid w:val="00F77E66"/>
    <w:rsid w:val="00F80659"/>
    <w:rsid w:val="00F85C09"/>
    <w:rsid w:val="00F920DD"/>
    <w:rsid w:val="00F9376E"/>
    <w:rsid w:val="00F942C2"/>
    <w:rsid w:val="00F95E36"/>
    <w:rsid w:val="00FB0C24"/>
    <w:rsid w:val="00FB1C1C"/>
    <w:rsid w:val="00FB6910"/>
    <w:rsid w:val="00FB7416"/>
    <w:rsid w:val="00FC2330"/>
    <w:rsid w:val="00FD511C"/>
    <w:rsid w:val="00FF3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adjustRightInd w:val="0"/>
      <w:snapToGrid w:val="0"/>
      <w:spacing w:line="460" w:lineRule="exact"/>
      <w:ind w:firstLineChars="192" w:firstLine="452"/>
    </w:pPr>
    <w:rPr>
      <w:rFonts w:ascii="宋体" w:hAnsi="宋体"/>
      <w:sz w:val="24"/>
    </w:rPr>
  </w:style>
  <w:style w:type="paragraph" w:styleId="a4">
    <w:name w:val="Body Text"/>
    <w:basedOn w:val="a"/>
    <w:pPr>
      <w:autoSpaceDE w:val="0"/>
      <w:autoSpaceDN w:val="0"/>
      <w:adjustRightInd w:val="0"/>
      <w:spacing w:line="440" w:lineRule="exact"/>
      <w:jc w:val="left"/>
      <w:textAlignment w:val="baseline"/>
    </w:pPr>
    <w:rPr>
      <w:rFonts w:ascii="仿宋_GB2312" w:eastAsia="仿宋_GB2312" w:hAnsi="Tms Rmn"/>
      <w:kern w:val="0"/>
      <w:sz w:val="28"/>
      <w:szCs w:val="20"/>
    </w:rPr>
  </w:style>
  <w:style w:type="character" w:customStyle="1" w:styleId="da">
    <w:name w:val="da"/>
    <w:basedOn w:val="a0"/>
  </w:style>
  <w:style w:type="paragraph" w:styleId="2">
    <w:name w:val="Body Text Indent 2"/>
    <w:basedOn w:val="a"/>
    <w:pPr>
      <w:tabs>
        <w:tab w:val="left" w:pos="3405"/>
      </w:tabs>
      <w:spacing w:line="460" w:lineRule="exact"/>
      <w:ind w:firstLineChars="200" w:firstLine="480"/>
    </w:pPr>
    <w:rPr>
      <w:sz w:val="24"/>
    </w:rPr>
  </w:style>
  <w:style w:type="paragraph" w:styleId="a5">
    <w:name w:val="footer"/>
    <w:basedOn w:val="a"/>
    <w:link w:val="Char"/>
    <w:uiPriority w:val="99"/>
    <w:pPr>
      <w:tabs>
        <w:tab w:val="center" w:pos="4153"/>
        <w:tab w:val="right" w:pos="8306"/>
      </w:tabs>
      <w:snapToGrid w:val="0"/>
      <w:jc w:val="left"/>
    </w:pPr>
    <w:rPr>
      <w:sz w:val="18"/>
      <w:szCs w:val="18"/>
    </w:rPr>
  </w:style>
  <w:style w:type="character" w:styleId="a6">
    <w:name w:val="page number"/>
    <w:basedOn w:val="a0"/>
  </w:style>
  <w:style w:type="paragraph" w:styleId="a7">
    <w:name w:val="header"/>
    <w:basedOn w:val="a"/>
    <w:rsid w:val="006D4D98"/>
    <w:pPr>
      <w:pBdr>
        <w:bottom w:val="single" w:sz="6" w:space="1" w:color="auto"/>
      </w:pBdr>
      <w:tabs>
        <w:tab w:val="center" w:pos="4153"/>
        <w:tab w:val="right" w:pos="8306"/>
      </w:tabs>
      <w:snapToGrid w:val="0"/>
      <w:jc w:val="center"/>
    </w:pPr>
    <w:rPr>
      <w:sz w:val="18"/>
      <w:szCs w:val="18"/>
    </w:rPr>
  </w:style>
  <w:style w:type="paragraph" w:styleId="a8">
    <w:name w:val="Balloon Text"/>
    <w:basedOn w:val="a"/>
    <w:semiHidden/>
    <w:rsid w:val="001812C0"/>
    <w:rPr>
      <w:sz w:val="18"/>
      <w:szCs w:val="18"/>
    </w:rPr>
  </w:style>
  <w:style w:type="character" w:styleId="a9">
    <w:name w:val="Hyperlink"/>
    <w:rsid w:val="00D2072F"/>
    <w:rPr>
      <w:color w:val="0000FF"/>
      <w:u w:val="single"/>
    </w:rPr>
  </w:style>
  <w:style w:type="paragraph" w:styleId="aa">
    <w:name w:val="Normal (Web)"/>
    <w:basedOn w:val="a"/>
    <w:rsid w:val="006C012B"/>
    <w:pPr>
      <w:widowControl/>
      <w:spacing w:before="100" w:beforeAutospacing="1" w:after="100" w:afterAutospacing="1"/>
      <w:jc w:val="left"/>
    </w:pPr>
    <w:rPr>
      <w:rFonts w:ascii="宋体" w:hAnsi="宋体"/>
      <w:kern w:val="0"/>
      <w:sz w:val="24"/>
    </w:rPr>
  </w:style>
  <w:style w:type="paragraph" w:customStyle="1" w:styleId="CharCharCharCharCharChar1CharCharChar">
    <w:name w:val=" Char Char Char Char Char Char1 Char Char Char"/>
    <w:basedOn w:val="a"/>
    <w:rsid w:val="00E15CE0"/>
    <w:pPr>
      <w:autoSpaceDE w:val="0"/>
      <w:autoSpaceDN w:val="0"/>
      <w:adjustRightInd w:val="0"/>
      <w:jc w:val="left"/>
      <w:textAlignment w:val="baseline"/>
    </w:pPr>
    <w:rPr>
      <w:rFonts w:ascii="宋体"/>
      <w:kern w:val="0"/>
      <w:sz w:val="34"/>
      <w:szCs w:val="20"/>
    </w:rPr>
  </w:style>
  <w:style w:type="character" w:customStyle="1" w:styleId="Char">
    <w:name w:val="页脚 Char"/>
    <w:link w:val="a5"/>
    <w:uiPriority w:val="99"/>
    <w:rsid w:val="00942D1E"/>
    <w:rPr>
      <w:kern w:val="2"/>
      <w:sz w:val="18"/>
      <w:szCs w:val="18"/>
    </w:rPr>
  </w:style>
  <w:style w:type="paragraph" w:styleId="ab">
    <w:name w:val="List Paragraph"/>
    <w:basedOn w:val="a"/>
    <w:uiPriority w:val="34"/>
    <w:qFormat/>
    <w:rsid w:val="00837D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adjustRightInd w:val="0"/>
      <w:snapToGrid w:val="0"/>
      <w:spacing w:line="460" w:lineRule="exact"/>
      <w:ind w:firstLineChars="192" w:firstLine="452"/>
    </w:pPr>
    <w:rPr>
      <w:rFonts w:ascii="宋体" w:hAnsi="宋体"/>
      <w:sz w:val="24"/>
    </w:rPr>
  </w:style>
  <w:style w:type="paragraph" w:styleId="a4">
    <w:name w:val="Body Text"/>
    <w:basedOn w:val="a"/>
    <w:pPr>
      <w:autoSpaceDE w:val="0"/>
      <w:autoSpaceDN w:val="0"/>
      <w:adjustRightInd w:val="0"/>
      <w:spacing w:line="440" w:lineRule="exact"/>
      <w:jc w:val="left"/>
      <w:textAlignment w:val="baseline"/>
    </w:pPr>
    <w:rPr>
      <w:rFonts w:ascii="仿宋_GB2312" w:eastAsia="仿宋_GB2312" w:hAnsi="Tms Rmn"/>
      <w:kern w:val="0"/>
      <w:sz w:val="28"/>
      <w:szCs w:val="20"/>
    </w:rPr>
  </w:style>
  <w:style w:type="character" w:customStyle="1" w:styleId="da">
    <w:name w:val="da"/>
    <w:basedOn w:val="a0"/>
  </w:style>
  <w:style w:type="paragraph" w:styleId="2">
    <w:name w:val="Body Text Indent 2"/>
    <w:basedOn w:val="a"/>
    <w:pPr>
      <w:tabs>
        <w:tab w:val="left" w:pos="3405"/>
      </w:tabs>
      <w:spacing w:line="460" w:lineRule="exact"/>
      <w:ind w:firstLineChars="200" w:firstLine="480"/>
    </w:pPr>
    <w:rPr>
      <w:sz w:val="24"/>
    </w:rPr>
  </w:style>
  <w:style w:type="paragraph" w:styleId="a5">
    <w:name w:val="footer"/>
    <w:basedOn w:val="a"/>
    <w:link w:val="Char"/>
    <w:uiPriority w:val="99"/>
    <w:pPr>
      <w:tabs>
        <w:tab w:val="center" w:pos="4153"/>
        <w:tab w:val="right" w:pos="8306"/>
      </w:tabs>
      <w:snapToGrid w:val="0"/>
      <w:jc w:val="left"/>
    </w:pPr>
    <w:rPr>
      <w:sz w:val="18"/>
      <w:szCs w:val="18"/>
    </w:rPr>
  </w:style>
  <w:style w:type="character" w:styleId="a6">
    <w:name w:val="page number"/>
    <w:basedOn w:val="a0"/>
  </w:style>
  <w:style w:type="paragraph" w:styleId="a7">
    <w:name w:val="header"/>
    <w:basedOn w:val="a"/>
    <w:rsid w:val="006D4D98"/>
    <w:pPr>
      <w:pBdr>
        <w:bottom w:val="single" w:sz="6" w:space="1" w:color="auto"/>
      </w:pBdr>
      <w:tabs>
        <w:tab w:val="center" w:pos="4153"/>
        <w:tab w:val="right" w:pos="8306"/>
      </w:tabs>
      <w:snapToGrid w:val="0"/>
      <w:jc w:val="center"/>
    </w:pPr>
    <w:rPr>
      <w:sz w:val="18"/>
      <w:szCs w:val="18"/>
    </w:rPr>
  </w:style>
  <w:style w:type="paragraph" w:styleId="a8">
    <w:name w:val="Balloon Text"/>
    <w:basedOn w:val="a"/>
    <w:semiHidden/>
    <w:rsid w:val="001812C0"/>
    <w:rPr>
      <w:sz w:val="18"/>
      <w:szCs w:val="18"/>
    </w:rPr>
  </w:style>
  <w:style w:type="character" w:styleId="a9">
    <w:name w:val="Hyperlink"/>
    <w:rsid w:val="00D2072F"/>
    <w:rPr>
      <w:color w:val="0000FF"/>
      <w:u w:val="single"/>
    </w:rPr>
  </w:style>
  <w:style w:type="paragraph" w:styleId="aa">
    <w:name w:val="Normal (Web)"/>
    <w:basedOn w:val="a"/>
    <w:rsid w:val="006C012B"/>
    <w:pPr>
      <w:widowControl/>
      <w:spacing w:before="100" w:beforeAutospacing="1" w:after="100" w:afterAutospacing="1"/>
      <w:jc w:val="left"/>
    </w:pPr>
    <w:rPr>
      <w:rFonts w:ascii="宋体" w:hAnsi="宋体"/>
      <w:kern w:val="0"/>
      <w:sz w:val="24"/>
    </w:rPr>
  </w:style>
  <w:style w:type="paragraph" w:customStyle="1" w:styleId="CharCharCharCharCharChar1CharCharChar">
    <w:name w:val=" Char Char Char Char Char Char1 Char Char Char"/>
    <w:basedOn w:val="a"/>
    <w:rsid w:val="00E15CE0"/>
    <w:pPr>
      <w:autoSpaceDE w:val="0"/>
      <w:autoSpaceDN w:val="0"/>
      <w:adjustRightInd w:val="0"/>
      <w:jc w:val="left"/>
      <w:textAlignment w:val="baseline"/>
    </w:pPr>
    <w:rPr>
      <w:rFonts w:ascii="宋体"/>
      <w:kern w:val="0"/>
      <w:sz w:val="34"/>
      <w:szCs w:val="20"/>
    </w:rPr>
  </w:style>
  <w:style w:type="character" w:customStyle="1" w:styleId="Char">
    <w:name w:val="页脚 Char"/>
    <w:link w:val="a5"/>
    <w:uiPriority w:val="99"/>
    <w:rsid w:val="00942D1E"/>
    <w:rPr>
      <w:kern w:val="2"/>
      <w:sz w:val="18"/>
      <w:szCs w:val="18"/>
    </w:rPr>
  </w:style>
  <w:style w:type="paragraph" w:styleId="ab">
    <w:name w:val="List Paragraph"/>
    <w:basedOn w:val="a"/>
    <w:uiPriority w:val="34"/>
    <w:qFormat/>
    <w:rsid w:val="00837D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0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ninfo.com.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ninfo.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1021</Words>
  <Characters>5822</Characters>
  <Application>Microsoft Office Word</Application>
  <DocSecurity>0</DocSecurity>
  <Lines>48</Lines>
  <Paragraphs>13</Paragraphs>
  <ScaleCrop>false</ScaleCrop>
  <Company>gfgs</Company>
  <LinksUpToDate>false</LinksUpToDate>
  <CharactersWithSpaces>6830</CharactersWithSpaces>
  <SharedDoc>false</SharedDoc>
  <HLinks>
    <vt:vector size="12" baseType="variant">
      <vt:variant>
        <vt:i4>4587602</vt:i4>
      </vt:variant>
      <vt:variant>
        <vt:i4>3</vt:i4>
      </vt:variant>
      <vt:variant>
        <vt:i4>0</vt:i4>
      </vt:variant>
      <vt:variant>
        <vt:i4>5</vt:i4>
      </vt:variant>
      <vt:variant>
        <vt:lpwstr>http://www.cninfo.com.cn/</vt:lpwstr>
      </vt:variant>
      <vt:variant>
        <vt:lpwstr/>
      </vt:variant>
      <vt:variant>
        <vt:i4>4587602</vt:i4>
      </vt:variant>
      <vt:variant>
        <vt:i4>0</vt:i4>
      </vt:variant>
      <vt:variant>
        <vt:i4>0</vt:i4>
      </vt:variant>
      <vt:variant>
        <vt:i4>5</vt:i4>
      </vt:variant>
      <vt:variant>
        <vt:lpwstr>http://www.cninfo.com.cn/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股票代码：000936</dc:title>
  <dc:creator>zbc</dc:creator>
  <cp:lastModifiedBy>Lenovo</cp:lastModifiedBy>
  <cp:revision>2</cp:revision>
  <cp:lastPrinted>2023-10-12T06:08:00Z</cp:lastPrinted>
  <dcterms:created xsi:type="dcterms:W3CDTF">2023-10-18T02:31:00Z</dcterms:created>
  <dcterms:modified xsi:type="dcterms:W3CDTF">2023-10-18T02:31:00Z</dcterms:modified>
</cp:coreProperties>
</file>